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FF9E" w14:textId="660CC9E4" w:rsidR="00F43EEA" w:rsidRPr="006C4097" w:rsidRDefault="006C4097" w:rsidP="00783C98">
      <w:pPr>
        <w:jc w:val="center"/>
        <w:rPr>
          <w:rFonts w:ascii="Times New Roman" w:hAnsi="Times New Roman" w:cs="Times New Roman"/>
          <w:b/>
          <w:bCs/>
          <w:sz w:val="40"/>
          <w:szCs w:val="40"/>
          <w:lang w:val="en-US"/>
        </w:rPr>
      </w:pPr>
      <w:r>
        <w:rPr>
          <w:rFonts w:ascii="Times New Roman" w:hAnsi="Times New Roman" w:cs="Times New Roman"/>
          <w:b/>
          <w:bCs/>
          <w:sz w:val="40"/>
          <w:szCs w:val="40"/>
        </w:rPr>
        <w:t>ІСТОРІЯ УКРАЇНИ (1914–1945)</w:t>
      </w:r>
    </w:p>
    <w:p w14:paraId="20E37352" w14:textId="0A18D5AA" w:rsidR="009C36AB" w:rsidRPr="008E0042" w:rsidRDefault="00F43EEA" w:rsidP="00783C98">
      <w:pPr>
        <w:jc w:val="center"/>
        <w:rPr>
          <w:rFonts w:ascii="Times New Roman" w:hAnsi="Times New Roman" w:cs="Times New Roman"/>
          <w:b/>
          <w:bCs/>
          <w:sz w:val="40"/>
          <w:szCs w:val="40"/>
        </w:rPr>
      </w:pPr>
      <w:r w:rsidRPr="008E0042">
        <w:rPr>
          <w:rFonts w:ascii="Times New Roman" w:hAnsi="Times New Roman" w:cs="Times New Roman"/>
          <w:b/>
          <w:bCs/>
          <w:sz w:val="40"/>
          <w:szCs w:val="40"/>
        </w:rPr>
        <w:t>10 клас</w:t>
      </w:r>
    </w:p>
    <w:p w14:paraId="2FC79C90" w14:textId="070689DC" w:rsidR="00F43EEA" w:rsidRPr="008E0042" w:rsidRDefault="00F43EEA" w:rsidP="00783C98">
      <w:pPr>
        <w:jc w:val="center"/>
        <w:rPr>
          <w:rFonts w:ascii="Times New Roman" w:hAnsi="Times New Roman" w:cs="Times New Roman"/>
          <w:b/>
          <w:bCs/>
          <w:sz w:val="40"/>
          <w:szCs w:val="40"/>
        </w:rPr>
      </w:pPr>
      <w:r w:rsidRPr="008E0042">
        <w:rPr>
          <w:rFonts w:ascii="Times New Roman" w:hAnsi="Times New Roman" w:cs="Times New Roman"/>
          <w:b/>
          <w:bCs/>
          <w:sz w:val="40"/>
          <w:szCs w:val="40"/>
        </w:rPr>
        <w:t>(52 години)</w:t>
      </w:r>
    </w:p>
    <w:p w14:paraId="0480F9FC" w14:textId="77777777" w:rsidR="00F43EEA" w:rsidRPr="008E0042" w:rsidRDefault="00F43EEA" w:rsidP="00F43EEA">
      <w:pPr>
        <w:rPr>
          <w:rFonts w:ascii="Times New Roman" w:hAnsi="Times New Roman" w:cs="Times New Roman"/>
        </w:rPr>
      </w:pPr>
    </w:p>
    <w:p w14:paraId="04A9F9DD" w14:textId="77777777" w:rsidR="00F43EEA" w:rsidRPr="008E0042" w:rsidRDefault="00F43EEA" w:rsidP="00F43EEA">
      <w:pPr>
        <w:rPr>
          <w:rFonts w:ascii="Times New Roman" w:hAnsi="Times New Roman" w:cs="Times New Roman"/>
        </w:rPr>
      </w:pPr>
    </w:p>
    <w:p w14:paraId="33BA088D" w14:textId="05A6D191" w:rsidR="00F43EEA" w:rsidRPr="008E0042" w:rsidRDefault="00F43EEA" w:rsidP="00F43EEA">
      <w:pPr>
        <w:rPr>
          <w:rFonts w:ascii="Times New Roman" w:hAnsi="Times New Roman" w:cs="Times New Roman"/>
          <w:sz w:val="40"/>
          <w:szCs w:val="40"/>
        </w:rPr>
      </w:pPr>
      <w:r w:rsidRPr="008E0042">
        <w:rPr>
          <w:rFonts w:ascii="Times New Roman" w:hAnsi="Times New Roman" w:cs="Times New Roman"/>
          <w:sz w:val="40"/>
          <w:szCs w:val="40"/>
        </w:rPr>
        <w:t>Календарно-тематичне планування</w:t>
      </w:r>
    </w:p>
    <w:p w14:paraId="1BD08617" w14:textId="77777777" w:rsidR="00F43EEA" w:rsidRPr="008E0042" w:rsidRDefault="00F43EEA" w:rsidP="00F43EEA">
      <w:pPr>
        <w:rPr>
          <w:rFonts w:ascii="Times New Roman" w:hAnsi="Times New Roman" w:cs="Times New Roman"/>
        </w:rPr>
      </w:pPr>
    </w:p>
    <w:p w14:paraId="25D89AEC" w14:textId="77777777" w:rsidR="008149C9" w:rsidRPr="008E0042" w:rsidRDefault="008149C9" w:rsidP="00F43EEA">
      <w:pPr>
        <w:rPr>
          <w:rFonts w:ascii="Times New Roman" w:hAnsi="Times New Roman" w:cs="Times New Roman"/>
        </w:rPr>
      </w:pPr>
    </w:p>
    <w:tbl>
      <w:tblPr>
        <w:tblStyle w:val="a3"/>
        <w:tblW w:w="14596" w:type="dxa"/>
        <w:tblLook w:val="04A0" w:firstRow="1" w:lastRow="0" w:firstColumn="1" w:lastColumn="0" w:noHBand="0" w:noVBand="1"/>
      </w:tblPr>
      <w:tblGrid>
        <w:gridCol w:w="988"/>
        <w:gridCol w:w="1417"/>
        <w:gridCol w:w="3544"/>
        <w:gridCol w:w="6662"/>
        <w:gridCol w:w="1985"/>
      </w:tblGrid>
      <w:tr w:rsidR="00204E7C" w:rsidRPr="00937BE7" w14:paraId="708370A0" w14:textId="77777777" w:rsidTr="001F7766">
        <w:tc>
          <w:tcPr>
            <w:tcW w:w="988" w:type="dxa"/>
          </w:tcPr>
          <w:p w14:paraId="52C9DA5A" w14:textId="73F8B6D0" w:rsidR="008149C9" w:rsidRPr="00937BE7" w:rsidRDefault="008149C9" w:rsidP="00F43EEA">
            <w:pPr>
              <w:rPr>
                <w:rFonts w:ascii="Times New Roman" w:hAnsi="Times New Roman" w:cs="Times New Roman"/>
                <w:i/>
                <w:iCs/>
                <w:sz w:val="22"/>
                <w:szCs w:val="22"/>
              </w:rPr>
            </w:pPr>
            <w:r w:rsidRPr="00937BE7">
              <w:rPr>
                <w:rFonts w:ascii="Times New Roman" w:hAnsi="Times New Roman" w:cs="Times New Roman"/>
                <w:i/>
                <w:iCs/>
                <w:sz w:val="22"/>
                <w:szCs w:val="22"/>
              </w:rPr>
              <w:t>№ уроку</w:t>
            </w:r>
          </w:p>
        </w:tc>
        <w:tc>
          <w:tcPr>
            <w:tcW w:w="1417" w:type="dxa"/>
          </w:tcPr>
          <w:p w14:paraId="24CA9A38" w14:textId="524A7A86" w:rsidR="008149C9" w:rsidRPr="00937BE7" w:rsidRDefault="008149C9" w:rsidP="00F43EEA">
            <w:pPr>
              <w:rPr>
                <w:rFonts w:ascii="Times New Roman" w:hAnsi="Times New Roman" w:cs="Times New Roman"/>
                <w:i/>
                <w:iCs/>
                <w:sz w:val="22"/>
                <w:szCs w:val="22"/>
              </w:rPr>
            </w:pPr>
            <w:r w:rsidRPr="00937BE7">
              <w:rPr>
                <w:rFonts w:ascii="Times New Roman" w:hAnsi="Times New Roman" w:cs="Times New Roman"/>
                <w:i/>
                <w:iCs/>
                <w:sz w:val="22"/>
                <w:szCs w:val="22"/>
              </w:rPr>
              <w:t>Дата</w:t>
            </w:r>
          </w:p>
        </w:tc>
        <w:tc>
          <w:tcPr>
            <w:tcW w:w="3544" w:type="dxa"/>
          </w:tcPr>
          <w:p w14:paraId="0B8B22ED" w14:textId="1BE2605B" w:rsidR="008149C9" w:rsidRPr="00937BE7" w:rsidRDefault="008149C9" w:rsidP="00F43EEA">
            <w:pPr>
              <w:rPr>
                <w:rFonts w:ascii="Times New Roman" w:hAnsi="Times New Roman" w:cs="Times New Roman"/>
                <w:i/>
                <w:iCs/>
                <w:sz w:val="22"/>
                <w:szCs w:val="22"/>
              </w:rPr>
            </w:pPr>
            <w:r w:rsidRPr="00937BE7">
              <w:rPr>
                <w:rFonts w:ascii="Times New Roman" w:hAnsi="Times New Roman" w:cs="Times New Roman"/>
                <w:i/>
                <w:iCs/>
                <w:sz w:val="22"/>
                <w:szCs w:val="22"/>
              </w:rPr>
              <w:t>Зміст</w:t>
            </w:r>
          </w:p>
        </w:tc>
        <w:tc>
          <w:tcPr>
            <w:tcW w:w="6662" w:type="dxa"/>
          </w:tcPr>
          <w:p w14:paraId="73C783A2" w14:textId="57A8F185" w:rsidR="008149C9" w:rsidRPr="00937BE7" w:rsidRDefault="008149C9" w:rsidP="00F43EEA">
            <w:pPr>
              <w:rPr>
                <w:rFonts w:ascii="Times New Roman" w:hAnsi="Times New Roman" w:cs="Times New Roman"/>
                <w:i/>
                <w:iCs/>
                <w:sz w:val="22"/>
                <w:szCs w:val="22"/>
              </w:rPr>
            </w:pPr>
            <w:r w:rsidRPr="00937BE7">
              <w:rPr>
                <w:rFonts w:ascii="Times New Roman" w:hAnsi="Times New Roman" w:cs="Times New Roman"/>
                <w:i/>
                <w:iCs/>
                <w:sz w:val="22"/>
                <w:szCs w:val="22"/>
              </w:rPr>
              <w:t>Результати</w:t>
            </w:r>
          </w:p>
        </w:tc>
        <w:tc>
          <w:tcPr>
            <w:tcW w:w="1985" w:type="dxa"/>
          </w:tcPr>
          <w:p w14:paraId="4811DE21" w14:textId="4C0C47EB" w:rsidR="008149C9" w:rsidRPr="00937BE7" w:rsidRDefault="008149C9" w:rsidP="00F43EEA">
            <w:pPr>
              <w:rPr>
                <w:rFonts w:ascii="Times New Roman" w:hAnsi="Times New Roman" w:cs="Times New Roman"/>
                <w:i/>
                <w:iCs/>
                <w:sz w:val="22"/>
                <w:szCs w:val="22"/>
              </w:rPr>
            </w:pPr>
            <w:r w:rsidRPr="00937BE7">
              <w:rPr>
                <w:rFonts w:ascii="Times New Roman" w:hAnsi="Times New Roman" w:cs="Times New Roman"/>
                <w:i/>
                <w:iCs/>
                <w:sz w:val="22"/>
                <w:szCs w:val="22"/>
              </w:rPr>
              <w:t>Примітка</w:t>
            </w:r>
          </w:p>
        </w:tc>
      </w:tr>
      <w:tr w:rsidR="008149C9" w:rsidRPr="00937BE7" w14:paraId="678B626B" w14:textId="77777777" w:rsidTr="00E71332">
        <w:tc>
          <w:tcPr>
            <w:tcW w:w="14596" w:type="dxa"/>
            <w:gridSpan w:val="5"/>
          </w:tcPr>
          <w:p w14:paraId="2F36E211" w14:textId="7D35A6F9" w:rsidR="008149C9" w:rsidRPr="00937BE7" w:rsidRDefault="006C4097" w:rsidP="00E71332">
            <w:pPr>
              <w:spacing w:before="240" w:after="240"/>
              <w:jc w:val="center"/>
              <w:rPr>
                <w:rFonts w:ascii="Times New Roman" w:hAnsi="Times New Roman" w:cs="Times New Roman"/>
                <w:b/>
                <w:bCs/>
                <w:sz w:val="26"/>
                <w:szCs w:val="26"/>
              </w:rPr>
            </w:pPr>
            <w:r>
              <w:rPr>
                <w:rFonts w:ascii="Times New Roman" w:hAnsi="Times New Roman" w:cs="Times New Roman"/>
                <w:b/>
                <w:bCs/>
                <w:sz w:val="26"/>
                <w:szCs w:val="26"/>
              </w:rPr>
              <w:t>ПОВТОРЕННЯ. ВСТУП</w:t>
            </w:r>
          </w:p>
        </w:tc>
      </w:tr>
      <w:tr w:rsidR="00E71332" w:rsidRPr="00937BE7" w14:paraId="69854BB3" w14:textId="77777777" w:rsidTr="001F7766">
        <w:tc>
          <w:tcPr>
            <w:tcW w:w="988" w:type="dxa"/>
          </w:tcPr>
          <w:p w14:paraId="694B7E35" w14:textId="2A3F047D" w:rsidR="00E71332" w:rsidRPr="00937BE7" w:rsidRDefault="00BB4755" w:rsidP="00F43EEA">
            <w:pPr>
              <w:rPr>
                <w:rFonts w:ascii="Times New Roman" w:hAnsi="Times New Roman" w:cs="Times New Roman"/>
                <w:sz w:val="26"/>
                <w:szCs w:val="26"/>
              </w:rPr>
            </w:pPr>
            <w:r>
              <w:rPr>
                <w:rFonts w:ascii="Times New Roman" w:hAnsi="Times New Roman" w:cs="Times New Roman"/>
                <w:sz w:val="26"/>
                <w:szCs w:val="26"/>
              </w:rPr>
              <w:t>1</w:t>
            </w:r>
          </w:p>
        </w:tc>
        <w:tc>
          <w:tcPr>
            <w:tcW w:w="1417" w:type="dxa"/>
          </w:tcPr>
          <w:p w14:paraId="1035A135" w14:textId="77777777" w:rsidR="00E71332" w:rsidRPr="00937BE7" w:rsidRDefault="00E71332" w:rsidP="00F43EEA">
            <w:pPr>
              <w:rPr>
                <w:rFonts w:ascii="Times New Roman" w:hAnsi="Times New Roman" w:cs="Times New Roman"/>
                <w:sz w:val="26"/>
                <w:szCs w:val="26"/>
              </w:rPr>
            </w:pPr>
          </w:p>
        </w:tc>
        <w:tc>
          <w:tcPr>
            <w:tcW w:w="3544" w:type="dxa"/>
          </w:tcPr>
          <w:p w14:paraId="426E7E72" w14:textId="21F33EFE" w:rsidR="00E71332" w:rsidRPr="00937BE7" w:rsidRDefault="00E71332" w:rsidP="008149C9">
            <w:pPr>
              <w:rPr>
                <w:rFonts w:ascii="Times New Roman" w:hAnsi="Times New Roman" w:cs="Times New Roman"/>
                <w:sz w:val="26"/>
                <w:szCs w:val="26"/>
              </w:rPr>
            </w:pPr>
            <w:r w:rsidRPr="00937BE7">
              <w:rPr>
                <w:rFonts w:ascii="Times New Roman" w:hAnsi="Times New Roman" w:cs="Times New Roman"/>
                <w:sz w:val="26"/>
                <w:szCs w:val="26"/>
              </w:rPr>
              <w:t>Укра</w:t>
            </w:r>
            <w:r w:rsidR="000A25D5">
              <w:rPr>
                <w:rFonts w:ascii="Times New Roman" w:hAnsi="Times New Roman" w:cs="Times New Roman"/>
                <w:sz w:val="26"/>
                <w:szCs w:val="26"/>
              </w:rPr>
              <w:t>ї</w:t>
            </w:r>
            <w:r w:rsidRPr="00937BE7">
              <w:rPr>
                <w:rFonts w:ascii="Times New Roman" w:hAnsi="Times New Roman" w:cs="Times New Roman"/>
                <w:sz w:val="26"/>
                <w:szCs w:val="26"/>
              </w:rPr>
              <w:t>на і світ на порозі ХХ</w:t>
            </w:r>
            <w:r w:rsidR="008B04A8">
              <w:rPr>
                <w:rFonts w:ascii="Times New Roman" w:hAnsi="Times New Roman" w:cs="Times New Roman"/>
                <w:sz w:val="26"/>
                <w:szCs w:val="26"/>
              </w:rPr>
              <w:t> </w:t>
            </w:r>
            <w:r w:rsidRPr="00937BE7">
              <w:rPr>
                <w:rFonts w:ascii="Times New Roman" w:hAnsi="Times New Roman" w:cs="Times New Roman"/>
                <w:sz w:val="26"/>
                <w:szCs w:val="26"/>
              </w:rPr>
              <w:t>ст.: основні тенденці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політичного, соціально-економічного та культурного розвитку. Формування модерно</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укра</w:t>
            </w:r>
            <w:r w:rsidR="000A25D5">
              <w:rPr>
                <w:rFonts w:ascii="Times New Roman" w:hAnsi="Times New Roman" w:cs="Times New Roman"/>
                <w:sz w:val="26"/>
                <w:szCs w:val="26"/>
              </w:rPr>
              <w:t>ї</w:t>
            </w:r>
            <w:r w:rsidRPr="00937BE7">
              <w:rPr>
                <w:rFonts w:ascii="Times New Roman" w:hAnsi="Times New Roman" w:cs="Times New Roman"/>
                <w:sz w:val="26"/>
                <w:szCs w:val="26"/>
              </w:rPr>
              <w:t>нсько</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нац</w:t>
            </w:r>
            <w:r w:rsidR="000A25D5">
              <w:rPr>
                <w:rFonts w:ascii="Times New Roman" w:hAnsi="Times New Roman" w:cs="Times New Roman"/>
                <w:sz w:val="26"/>
                <w:szCs w:val="26"/>
              </w:rPr>
              <w:t>ії</w:t>
            </w:r>
            <w:r w:rsidRPr="00937BE7">
              <w:rPr>
                <w:rFonts w:ascii="Times New Roman" w:hAnsi="Times New Roman" w:cs="Times New Roman"/>
                <w:sz w:val="26"/>
                <w:szCs w:val="26"/>
              </w:rPr>
              <w:t>.</w:t>
            </w:r>
          </w:p>
          <w:p w14:paraId="74761B95" w14:textId="26DAB520" w:rsidR="00E71332" w:rsidRPr="00937BE7" w:rsidRDefault="00E71332" w:rsidP="008149C9">
            <w:pPr>
              <w:rPr>
                <w:rFonts w:ascii="Times New Roman" w:hAnsi="Times New Roman" w:cs="Times New Roman"/>
                <w:sz w:val="26"/>
                <w:szCs w:val="26"/>
              </w:rPr>
            </w:pPr>
          </w:p>
        </w:tc>
        <w:tc>
          <w:tcPr>
            <w:tcW w:w="6662" w:type="dxa"/>
            <w:vMerge w:val="restart"/>
          </w:tcPr>
          <w:p w14:paraId="6A54792F" w14:textId="77777777" w:rsidR="00E71332" w:rsidRPr="00937BE7" w:rsidRDefault="00E71332"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Знати:</w:t>
            </w:r>
          </w:p>
          <w:p w14:paraId="640E5F67" w14:textId="7D9BC633" w:rsidR="00E71332" w:rsidRPr="00937BE7" w:rsidRDefault="00E71332"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характерні ознаки «короткого» ХХ століття;</w:t>
            </w:r>
          </w:p>
          <w:p w14:paraId="378724A5" w14:textId="052F0DF5" w:rsidR="00E71332" w:rsidRPr="00937BE7" w:rsidRDefault="00E71332"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територіальні межі розселення укра</w:t>
            </w:r>
            <w:r w:rsidR="000A25D5">
              <w:rPr>
                <w:rFonts w:ascii="Times New Roman" w:hAnsi="Times New Roman" w:cs="Times New Roman"/>
                <w:color w:val="000000"/>
                <w:kern w:val="0"/>
                <w:sz w:val="26"/>
                <w:szCs w:val="26"/>
              </w:rPr>
              <w:t>ї</w:t>
            </w:r>
            <w:r w:rsidRPr="00937BE7">
              <w:rPr>
                <w:rFonts w:ascii="Times New Roman" w:hAnsi="Times New Roman" w:cs="Times New Roman"/>
                <w:color w:val="000000"/>
                <w:kern w:val="0"/>
                <w:sz w:val="26"/>
                <w:szCs w:val="26"/>
              </w:rPr>
              <w:t>нців як етносу на початку ХХ ст.;</w:t>
            </w:r>
          </w:p>
          <w:p w14:paraId="569598A5" w14:textId="2C011716" w:rsidR="00E71332" w:rsidRPr="00937BE7" w:rsidRDefault="00E71332"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етнічни</w:t>
            </w:r>
            <w:r w:rsidR="000A25D5">
              <w:rPr>
                <w:rFonts w:ascii="Times New Roman" w:hAnsi="Times New Roman" w:cs="Times New Roman"/>
                <w:color w:val="000000"/>
                <w:kern w:val="0"/>
                <w:sz w:val="26"/>
                <w:szCs w:val="26"/>
              </w:rPr>
              <w:t>й</w:t>
            </w:r>
            <w:r w:rsidRPr="00937BE7">
              <w:rPr>
                <w:rFonts w:ascii="Times New Roman" w:hAnsi="Times New Roman" w:cs="Times New Roman"/>
                <w:color w:val="000000"/>
                <w:kern w:val="0"/>
                <w:sz w:val="26"/>
                <w:szCs w:val="26"/>
              </w:rPr>
              <w:t xml:space="preserve"> і соціальни</w:t>
            </w:r>
            <w:r w:rsidR="000A25D5">
              <w:rPr>
                <w:rFonts w:ascii="Times New Roman" w:hAnsi="Times New Roman" w:cs="Times New Roman"/>
                <w:color w:val="000000"/>
                <w:kern w:val="0"/>
                <w:sz w:val="26"/>
                <w:szCs w:val="26"/>
              </w:rPr>
              <w:t>й</w:t>
            </w:r>
            <w:r w:rsidRPr="00937BE7">
              <w:rPr>
                <w:rFonts w:ascii="Times New Roman" w:hAnsi="Times New Roman" w:cs="Times New Roman"/>
                <w:color w:val="000000"/>
                <w:kern w:val="0"/>
                <w:sz w:val="26"/>
                <w:szCs w:val="26"/>
              </w:rPr>
              <w:t xml:space="preserve"> склад населення</w:t>
            </w:r>
          </w:p>
          <w:p w14:paraId="60DC62FD" w14:textId="7648A1AB" w:rsidR="00E71332" w:rsidRPr="00937BE7" w:rsidRDefault="006C4097"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Pr>
                <w:rFonts w:ascii="Times New Roman" w:hAnsi="Times New Roman" w:cs="Times New Roman"/>
                <w:color w:val="000000"/>
                <w:kern w:val="0"/>
                <w:sz w:val="26"/>
                <w:szCs w:val="26"/>
              </w:rPr>
              <w:t>ХХ ст.</w:t>
            </w:r>
            <w:r w:rsidR="00E71332" w:rsidRPr="00937BE7">
              <w:rPr>
                <w:rFonts w:ascii="Times New Roman" w:hAnsi="Times New Roman" w:cs="Times New Roman"/>
                <w:color w:val="000000"/>
                <w:kern w:val="0"/>
                <w:sz w:val="26"/>
                <w:szCs w:val="26"/>
              </w:rPr>
              <w:t xml:space="preserve">; </w:t>
            </w:r>
          </w:p>
          <w:p w14:paraId="6919D071" w14:textId="4A5D96BF" w:rsidR="00E71332" w:rsidRPr="00937BE7" w:rsidRDefault="00E71332"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алгоритми опрацювання зображувальних (візуальних) джерел.</w:t>
            </w:r>
          </w:p>
          <w:p w14:paraId="32D7B4B9" w14:textId="77777777" w:rsidR="00CD0BA0" w:rsidRDefault="00CD0BA0"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p>
          <w:p w14:paraId="06218013" w14:textId="42F457C3" w:rsidR="00E71332" w:rsidRPr="00937BE7" w:rsidRDefault="00E71332" w:rsidP="00710F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Розуміти:</w:t>
            </w:r>
          </w:p>
          <w:p w14:paraId="1C22AF5E" w14:textId="495A040D"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зміст понять: «геополітика, «імперія», «імперіалізм», «нація», «націоналізм», «національна держава», «національна революція», «світова війна»;</w:t>
            </w:r>
          </w:p>
          <w:p w14:paraId="31ED6EBF" w14:textId="55B43D1D"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періодизацію історі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як інструмент для розуміння особливостей розвитку укр</w:t>
            </w:r>
            <w:r w:rsidR="000A25D5">
              <w:rPr>
                <w:rFonts w:ascii="Times New Roman" w:hAnsi="Times New Roman" w:cs="Times New Roman"/>
                <w:sz w:val="26"/>
                <w:szCs w:val="26"/>
              </w:rPr>
              <w:t>аї</w:t>
            </w:r>
            <w:r w:rsidRPr="00937BE7">
              <w:rPr>
                <w:rFonts w:ascii="Times New Roman" w:hAnsi="Times New Roman" w:cs="Times New Roman"/>
                <w:sz w:val="26"/>
                <w:szCs w:val="26"/>
              </w:rPr>
              <w:t>нських земель у першій половині ХХ ст.;</w:t>
            </w:r>
          </w:p>
          <w:p w14:paraId="7CBE5AD8" w14:textId="79C9F3BB"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lastRenderedPageBreak/>
              <w:t>особливості розвитку укра</w:t>
            </w:r>
            <w:r w:rsidR="000A25D5">
              <w:rPr>
                <w:rFonts w:ascii="Times New Roman" w:hAnsi="Times New Roman" w:cs="Times New Roman"/>
                <w:sz w:val="26"/>
                <w:szCs w:val="26"/>
              </w:rPr>
              <w:t>ї</w:t>
            </w:r>
            <w:r w:rsidRPr="00937BE7">
              <w:rPr>
                <w:rFonts w:ascii="Times New Roman" w:hAnsi="Times New Roman" w:cs="Times New Roman"/>
                <w:sz w:val="26"/>
                <w:szCs w:val="26"/>
              </w:rPr>
              <w:t>нського суспільства на початку ХХ ст.;</w:t>
            </w:r>
          </w:p>
          <w:p w14:paraId="2DAFF8EC" w14:textId="1653E794"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розпад імпері</w:t>
            </w:r>
            <w:r w:rsidR="000A25D5">
              <w:rPr>
                <w:rFonts w:ascii="Times New Roman" w:hAnsi="Times New Roman" w:cs="Times New Roman"/>
                <w:sz w:val="26"/>
                <w:szCs w:val="26"/>
              </w:rPr>
              <w:t>й</w:t>
            </w:r>
            <w:r w:rsidRPr="00937BE7">
              <w:rPr>
                <w:rFonts w:ascii="Times New Roman" w:hAnsi="Times New Roman" w:cs="Times New Roman"/>
                <w:sz w:val="26"/>
                <w:szCs w:val="26"/>
              </w:rPr>
              <w:t xml:space="preserve"> і утворення національних держав як провідну тенденцію ХХ ст.</w:t>
            </w:r>
          </w:p>
          <w:p w14:paraId="75124236" w14:textId="77777777" w:rsidR="00CD0BA0" w:rsidRDefault="00CD0BA0" w:rsidP="00710FD0">
            <w:pPr>
              <w:rPr>
                <w:rFonts w:ascii="Times New Roman" w:hAnsi="Times New Roman" w:cs="Times New Roman"/>
                <w:sz w:val="26"/>
                <w:szCs w:val="26"/>
              </w:rPr>
            </w:pPr>
          </w:p>
          <w:p w14:paraId="7EDBDA91" w14:textId="183CF1BB"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Уміти:</w:t>
            </w:r>
          </w:p>
          <w:p w14:paraId="43203A0A" w14:textId="488F20E4"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показати на історичні</w:t>
            </w:r>
            <w:r w:rsidR="000A25D5">
              <w:rPr>
                <w:rFonts w:ascii="Times New Roman" w:hAnsi="Times New Roman" w:cs="Times New Roman"/>
                <w:sz w:val="26"/>
                <w:szCs w:val="26"/>
              </w:rPr>
              <w:t>й</w:t>
            </w:r>
            <w:r w:rsidRPr="00937BE7">
              <w:rPr>
                <w:rFonts w:ascii="Times New Roman" w:hAnsi="Times New Roman" w:cs="Times New Roman"/>
                <w:sz w:val="26"/>
                <w:szCs w:val="26"/>
              </w:rPr>
              <w:t xml:space="preserve"> карті </w:t>
            </w:r>
            <w:r w:rsidR="000A25D5" w:rsidRPr="00937BE7">
              <w:rPr>
                <w:rFonts w:ascii="Times New Roman" w:hAnsi="Times New Roman" w:cs="Times New Roman"/>
                <w:sz w:val="26"/>
                <w:szCs w:val="26"/>
              </w:rPr>
              <w:t>держави</w:t>
            </w:r>
            <w:r w:rsidR="000A25D5">
              <w:rPr>
                <w:rFonts w:ascii="Times New Roman" w:hAnsi="Times New Roman" w:cs="Times New Roman"/>
                <w:sz w:val="26"/>
                <w:szCs w:val="26"/>
              </w:rPr>
              <w:t>-</w:t>
            </w:r>
            <w:r w:rsidR="000A25D5" w:rsidRPr="00937BE7">
              <w:rPr>
                <w:rFonts w:ascii="Times New Roman" w:hAnsi="Times New Roman" w:cs="Times New Roman"/>
                <w:sz w:val="26"/>
                <w:szCs w:val="26"/>
              </w:rPr>
              <w:t>метрополі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та </w:t>
            </w:r>
            <w:r w:rsidR="000A25D5">
              <w:rPr>
                <w:rFonts w:ascii="Times New Roman" w:hAnsi="Times New Roman" w:cs="Times New Roman"/>
                <w:sz w:val="26"/>
                <w:szCs w:val="26"/>
              </w:rPr>
              <w:t>ї</w:t>
            </w:r>
            <w:r w:rsidRPr="00937BE7">
              <w:rPr>
                <w:rFonts w:ascii="Times New Roman" w:hAnsi="Times New Roman" w:cs="Times New Roman"/>
                <w:sz w:val="26"/>
                <w:szCs w:val="26"/>
              </w:rPr>
              <w:t>хні залежні територі</w:t>
            </w:r>
            <w:r w:rsidR="000A25D5">
              <w:rPr>
                <w:rFonts w:ascii="Times New Roman" w:hAnsi="Times New Roman" w:cs="Times New Roman"/>
                <w:sz w:val="26"/>
                <w:szCs w:val="26"/>
              </w:rPr>
              <w:t>ї</w:t>
            </w:r>
            <w:r w:rsidRPr="00937BE7">
              <w:rPr>
                <w:rFonts w:ascii="Times New Roman" w:hAnsi="Times New Roman" w:cs="Times New Roman"/>
                <w:sz w:val="26"/>
                <w:szCs w:val="26"/>
              </w:rPr>
              <w:t>; територі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укра</w:t>
            </w:r>
            <w:r w:rsidR="000A25D5">
              <w:rPr>
                <w:rFonts w:ascii="Times New Roman" w:hAnsi="Times New Roman" w:cs="Times New Roman"/>
                <w:sz w:val="26"/>
                <w:szCs w:val="26"/>
              </w:rPr>
              <w:t>ї</w:t>
            </w:r>
            <w:r w:rsidRPr="00937BE7">
              <w:rPr>
                <w:rFonts w:ascii="Times New Roman" w:hAnsi="Times New Roman" w:cs="Times New Roman"/>
                <w:sz w:val="26"/>
                <w:szCs w:val="26"/>
              </w:rPr>
              <w:t>нських земель, що входили до складу Російсько</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та Австро-Угорсько</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імперій;</w:t>
            </w:r>
          </w:p>
          <w:p w14:paraId="48F8DBC9" w14:textId="69131DB9"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зіставити територі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розселення укра</w:t>
            </w:r>
            <w:r w:rsidR="000A25D5">
              <w:rPr>
                <w:rFonts w:ascii="Times New Roman" w:hAnsi="Times New Roman" w:cs="Times New Roman"/>
                <w:sz w:val="26"/>
                <w:szCs w:val="26"/>
              </w:rPr>
              <w:t>ї</w:t>
            </w:r>
            <w:r w:rsidRPr="00937BE7">
              <w:rPr>
                <w:rFonts w:ascii="Times New Roman" w:hAnsi="Times New Roman" w:cs="Times New Roman"/>
                <w:sz w:val="26"/>
                <w:szCs w:val="26"/>
              </w:rPr>
              <w:t>нців початку ХХ ст. і сучасно</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Укра</w:t>
            </w:r>
            <w:r w:rsidR="000A25D5">
              <w:rPr>
                <w:rFonts w:ascii="Times New Roman" w:hAnsi="Times New Roman" w:cs="Times New Roman"/>
                <w:sz w:val="26"/>
                <w:szCs w:val="26"/>
              </w:rPr>
              <w:t>ї</w:t>
            </w:r>
            <w:r w:rsidRPr="00937BE7">
              <w:rPr>
                <w:rFonts w:ascii="Times New Roman" w:hAnsi="Times New Roman" w:cs="Times New Roman"/>
                <w:sz w:val="26"/>
                <w:szCs w:val="26"/>
              </w:rPr>
              <w:t>ни;</w:t>
            </w:r>
          </w:p>
          <w:p w14:paraId="1765450D" w14:textId="146D94FE"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визначити основні тенденці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політичного, соціально-економічного та культурного розвитку Укра</w:t>
            </w:r>
            <w:r w:rsidR="000A25D5">
              <w:rPr>
                <w:rFonts w:ascii="Times New Roman" w:hAnsi="Times New Roman" w:cs="Times New Roman"/>
                <w:sz w:val="26"/>
                <w:szCs w:val="26"/>
              </w:rPr>
              <w:t>ї</w:t>
            </w:r>
            <w:r w:rsidRPr="00937BE7">
              <w:rPr>
                <w:rFonts w:ascii="Times New Roman" w:hAnsi="Times New Roman" w:cs="Times New Roman"/>
                <w:sz w:val="26"/>
                <w:szCs w:val="26"/>
              </w:rPr>
              <w:t>ни і світу на</w:t>
            </w:r>
          </w:p>
          <w:p w14:paraId="34A627BF" w14:textId="410763E5"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зламі ХІХ–ХХ ст.;</w:t>
            </w:r>
          </w:p>
          <w:p w14:paraId="720D1F35" w14:textId="33368A83" w:rsidR="00E71332" w:rsidRPr="00937BE7" w:rsidRDefault="00E71332" w:rsidP="00710FD0">
            <w:pPr>
              <w:rPr>
                <w:rFonts w:ascii="Times New Roman" w:hAnsi="Times New Roman" w:cs="Times New Roman"/>
                <w:sz w:val="26"/>
                <w:szCs w:val="26"/>
              </w:rPr>
            </w:pPr>
            <w:r w:rsidRPr="00937BE7">
              <w:rPr>
                <w:rFonts w:ascii="Times New Roman" w:hAnsi="Times New Roman" w:cs="Times New Roman"/>
                <w:sz w:val="26"/>
                <w:szCs w:val="26"/>
              </w:rPr>
              <w:t>здобувати та зіставляти інформацію, використовуючи матеріали підручників та різні типи історичних джерел.</w:t>
            </w:r>
          </w:p>
        </w:tc>
        <w:tc>
          <w:tcPr>
            <w:tcW w:w="1985" w:type="dxa"/>
          </w:tcPr>
          <w:p w14:paraId="7C732CA9" w14:textId="77777777" w:rsidR="00E71332" w:rsidRPr="00937BE7" w:rsidRDefault="00E71332" w:rsidP="00F43EEA">
            <w:pPr>
              <w:rPr>
                <w:rFonts w:ascii="Times New Roman" w:hAnsi="Times New Roman" w:cs="Times New Roman"/>
                <w:sz w:val="26"/>
                <w:szCs w:val="26"/>
              </w:rPr>
            </w:pPr>
          </w:p>
        </w:tc>
      </w:tr>
      <w:tr w:rsidR="00E71332" w:rsidRPr="00937BE7" w14:paraId="5930590F" w14:textId="77777777" w:rsidTr="001F7766">
        <w:tc>
          <w:tcPr>
            <w:tcW w:w="988" w:type="dxa"/>
          </w:tcPr>
          <w:p w14:paraId="39B5F90E" w14:textId="4F169C38" w:rsidR="00E71332" w:rsidRPr="00937BE7" w:rsidRDefault="00BB4755" w:rsidP="00F43EEA">
            <w:pPr>
              <w:rPr>
                <w:rFonts w:ascii="Times New Roman" w:hAnsi="Times New Roman" w:cs="Times New Roman"/>
                <w:sz w:val="26"/>
                <w:szCs w:val="26"/>
              </w:rPr>
            </w:pPr>
            <w:r>
              <w:rPr>
                <w:rFonts w:ascii="Times New Roman" w:hAnsi="Times New Roman" w:cs="Times New Roman"/>
                <w:sz w:val="26"/>
                <w:szCs w:val="26"/>
              </w:rPr>
              <w:t>2</w:t>
            </w:r>
          </w:p>
        </w:tc>
        <w:tc>
          <w:tcPr>
            <w:tcW w:w="1417" w:type="dxa"/>
          </w:tcPr>
          <w:p w14:paraId="15205E90" w14:textId="77777777" w:rsidR="00E71332" w:rsidRPr="00937BE7" w:rsidRDefault="00E71332" w:rsidP="00F43EEA">
            <w:pPr>
              <w:rPr>
                <w:rFonts w:ascii="Times New Roman" w:hAnsi="Times New Roman" w:cs="Times New Roman"/>
                <w:sz w:val="26"/>
                <w:szCs w:val="26"/>
              </w:rPr>
            </w:pPr>
          </w:p>
        </w:tc>
        <w:tc>
          <w:tcPr>
            <w:tcW w:w="3544" w:type="dxa"/>
          </w:tcPr>
          <w:p w14:paraId="1D6815BC" w14:textId="4E45B5AB" w:rsidR="00E71332" w:rsidRPr="00937BE7" w:rsidRDefault="00E71332" w:rsidP="008149C9">
            <w:pPr>
              <w:rPr>
                <w:rFonts w:ascii="Times New Roman" w:hAnsi="Times New Roman" w:cs="Times New Roman"/>
                <w:sz w:val="26"/>
                <w:szCs w:val="26"/>
              </w:rPr>
            </w:pPr>
            <w:r w:rsidRPr="00937BE7">
              <w:rPr>
                <w:rFonts w:ascii="Times New Roman" w:hAnsi="Times New Roman" w:cs="Times New Roman"/>
                <w:sz w:val="26"/>
                <w:szCs w:val="26"/>
              </w:rPr>
              <w:t>ХХ століття у світовій історі</w:t>
            </w:r>
            <w:r w:rsidR="000A25D5">
              <w:rPr>
                <w:rFonts w:ascii="Times New Roman" w:hAnsi="Times New Roman" w:cs="Times New Roman"/>
                <w:sz w:val="26"/>
                <w:szCs w:val="26"/>
              </w:rPr>
              <w:t>ї</w:t>
            </w:r>
            <w:r w:rsidRPr="00937BE7">
              <w:rPr>
                <w:rFonts w:ascii="Times New Roman" w:hAnsi="Times New Roman" w:cs="Times New Roman"/>
                <w:sz w:val="26"/>
                <w:szCs w:val="26"/>
              </w:rPr>
              <w:t>. Періодизація історі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Укра</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ни ХХ ст. </w:t>
            </w:r>
          </w:p>
          <w:p w14:paraId="15D870F0" w14:textId="09E1D12A" w:rsidR="00E71332" w:rsidRPr="00937BE7" w:rsidRDefault="00E71332" w:rsidP="008149C9">
            <w:pPr>
              <w:rPr>
                <w:rFonts w:ascii="Times New Roman" w:hAnsi="Times New Roman" w:cs="Times New Roman"/>
                <w:sz w:val="26"/>
                <w:szCs w:val="26"/>
              </w:rPr>
            </w:pPr>
            <w:r w:rsidRPr="00937BE7">
              <w:rPr>
                <w:rFonts w:ascii="Times New Roman" w:hAnsi="Times New Roman" w:cs="Times New Roman"/>
                <w:sz w:val="26"/>
                <w:szCs w:val="26"/>
              </w:rPr>
              <w:t>Завдання і структура курсів історі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Укра</w:t>
            </w:r>
            <w:r w:rsidR="000A25D5">
              <w:rPr>
                <w:rFonts w:ascii="Times New Roman" w:hAnsi="Times New Roman" w:cs="Times New Roman"/>
                <w:sz w:val="26"/>
                <w:szCs w:val="26"/>
              </w:rPr>
              <w:t>ї</w:t>
            </w:r>
            <w:r w:rsidRPr="00937BE7">
              <w:rPr>
                <w:rFonts w:ascii="Times New Roman" w:hAnsi="Times New Roman" w:cs="Times New Roman"/>
                <w:sz w:val="26"/>
                <w:szCs w:val="26"/>
              </w:rPr>
              <w:t>ни та всесвітньо</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істор</w:t>
            </w:r>
            <w:r w:rsidR="000A25D5">
              <w:rPr>
                <w:rFonts w:ascii="Times New Roman" w:hAnsi="Times New Roman" w:cs="Times New Roman"/>
                <w:sz w:val="26"/>
                <w:szCs w:val="26"/>
              </w:rPr>
              <w:t>ії</w:t>
            </w:r>
            <w:r w:rsidRPr="00937BE7">
              <w:rPr>
                <w:rFonts w:ascii="Times New Roman" w:hAnsi="Times New Roman" w:cs="Times New Roman"/>
                <w:sz w:val="26"/>
                <w:szCs w:val="26"/>
              </w:rPr>
              <w:t xml:space="preserve"> ХХ – початку ХХІ ст., особливості курсу історі</w:t>
            </w:r>
            <w:r w:rsidR="000A25D5">
              <w:rPr>
                <w:rFonts w:ascii="Times New Roman" w:hAnsi="Times New Roman" w:cs="Times New Roman"/>
                <w:sz w:val="26"/>
                <w:szCs w:val="26"/>
              </w:rPr>
              <w:t>ї</w:t>
            </w:r>
            <w:r w:rsidRPr="00937BE7">
              <w:rPr>
                <w:rFonts w:ascii="Times New Roman" w:hAnsi="Times New Roman" w:cs="Times New Roman"/>
                <w:sz w:val="26"/>
                <w:szCs w:val="26"/>
              </w:rPr>
              <w:t xml:space="preserve"> Укра</w:t>
            </w:r>
            <w:r w:rsidR="000A25D5">
              <w:rPr>
                <w:rFonts w:ascii="Times New Roman" w:hAnsi="Times New Roman" w:cs="Times New Roman"/>
                <w:sz w:val="26"/>
                <w:szCs w:val="26"/>
              </w:rPr>
              <w:t>ї</w:t>
            </w:r>
            <w:r w:rsidRPr="00937BE7">
              <w:rPr>
                <w:rFonts w:ascii="Times New Roman" w:hAnsi="Times New Roman" w:cs="Times New Roman"/>
                <w:sz w:val="26"/>
                <w:szCs w:val="26"/>
              </w:rPr>
              <w:t>ни 1914–1945 рр.</w:t>
            </w:r>
          </w:p>
        </w:tc>
        <w:tc>
          <w:tcPr>
            <w:tcW w:w="6662" w:type="dxa"/>
            <w:vMerge/>
          </w:tcPr>
          <w:p w14:paraId="2B716AA0" w14:textId="77777777" w:rsidR="00E71332" w:rsidRPr="00937BE7" w:rsidRDefault="00E71332" w:rsidP="00F43EEA">
            <w:pPr>
              <w:rPr>
                <w:rFonts w:ascii="Times New Roman" w:hAnsi="Times New Roman" w:cs="Times New Roman"/>
                <w:sz w:val="26"/>
                <w:szCs w:val="26"/>
              </w:rPr>
            </w:pPr>
          </w:p>
        </w:tc>
        <w:tc>
          <w:tcPr>
            <w:tcW w:w="1985" w:type="dxa"/>
          </w:tcPr>
          <w:p w14:paraId="391441E2" w14:textId="77777777" w:rsidR="00E71332" w:rsidRPr="00937BE7" w:rsidRDefault="00E71332" w:rsidP="00F43EEA">
            <w:pPr>
              <w:rPr>
                <w:rFonts w:ascii="Times New Roman" w:hAnsi="Times New Roman" w:cs="Times New Roman"/>
                <w:sz w:val="26"/>
                <w:szCs w:val="26"/>
              </w:rPr>
            </w:pPr>
          </w:p>
        </w:tc>
      </w:tr>
      <w:tr w:rsidR="008149C9" w:rsidRPr="00937BE7" w14:paraId="3BC14A03" w14:textId="77777777" w:rsidTr="00E71332">
        <w:tc>
          <w:tcPr>
            <w:tcW w:w="14596" w:type="dxa"/>
            <w:gridSpan w:val="5"/>
          </w:tcPr>
          <w:p w14:paraId="30FB8244" w14:textId="4E2708F5" w:rsidR="002F3FB3" w:rsidRPr="00937BE7" w:rsidRDefault="008149C9" w:rsidP="006003E2">
            <w:pPr>
              <w:spacing w:before="240" w:after="240"/>
              <w:jc w:val="center"/>
              <w:rPr>
                <w:rFonts w:ascii="Times New Roman" w:hAnsi="Times New Roman" w:cs="Times New Roman"/>
                <w:b/>
                <w:bCs/>
                <w:sz w:val="26"/>
                <w:szCs w:val="26"/>
              </w:rPr>
            </w:pPr>
            <w:r w:rsidRPr="00937BE7">
              <w:rPr>
                <w:rFonts w:ascii="Times New Roman" w:hAnsi="Times New Roman" w:cs="Times New Roman"/>
                <w:b/>
                <w:bCs/>
                <w:sz w:val="26"/>
                <w:szCs w:val="26"/>
              </w:rPr>
              <w:t xml:space="preserve">РОЗДІЛ 1. </w:t>
            </w:r>
            <w:proofErr w:type="spellStart"/>
            <w:r w:rsidRPr="00937BE7">
              <w:rPr>
                <w:rFonts w:ascii="Times New Roman" w:hAnsi="Times New Roman" w:cs="Times New Roman"/>
                <w:b/>
                <w:bCs/>
                <w:sz w:val="26"/>
                <w:szCs w:val="26"/>
              </w:rPr>
              <w:t>Україна</w:t>
            </w:r>
            <w:proofErr w:type="spellEnd"/>
            <w:r w:rsidR="006C4097">
              <w:rPr>
                <w:rFonts w:ascii="Times New Roman" w:hAnsi="Times New Roman" w:cs="Times New Roman"/>
                <w:b/>
                <w:bCs/>
                <w:sz w:val="26"/>
                <w:szCs w:val="26"/>
              </w:rPr>
              <w:t xml:space="preserve"> в роки </w:t>
            </w:r>
            <w:proofErr w:type="spellStart"/>
            <w:r w:rsidR="006C4097">
              <w:rPr>
                <w:rFonts w:ascii="Times New Roman" w:hAnsi="Times New Roman" w:cs="Times New Roman"/>
                <w:b/>
                <w:bCs/>
                <w:sz w:val="26"/>
                <w:szCs w:val="26"/>
              </w:rPr>
              <w:t>Першоі</w:t>
            </w:r>
            <w:proofErr w:type="spellEnd"/>
            <w:r w:rsidR="006C4097">
              <w:rPr>
                <w:rFonts w:ascii="Times New Roman" w:hAnsi="Times New Roman" w:cs="Times New Roman"/>
                <w:b/>
                <w:bCs/>
                <w:sz w:val="26"/>
                <w:szCs w:val="26"/>
              </w:rPr>
              <w:t xml:space="preserve">̈ </w:t>
            </w:r>
            <w:proofErr w:type="spellStart"/>
            <w:r w:rsidR="006C4097">
              <w:rPr>
                <w:rFonts w:ascii="Times New Roman" w:hAnsi="Times New Roman" w:cs="Times New Roman"/>
                <w:b/>
                <w:bCs/>
                <w:sz w:val="26"/>
                <w:szCs w:val="26"/>
              </w:rPr>
              <w:t>світовоі</w:t>
            </w:r>
            <w:proofErr w:type="spellEnd"/>
            <w:r w:rsidR="006C4097">
              <w:rPr>
                <w:rFonts w:ascii="Times New Roman" w:hAnsi="Times New Roman" w:cs="Times New Roman"/>
                <w:b/>
                <w:bCs/>
                <w:sz w:val="26"/>
                <w:szCs w:val="26"/>
              </w:rPr>
              <w:t>̈ війни</w:t>
            </w:r>
          </w:p>
        </w:tc>
      </w:tr>
      <w:tr w:rsidR="00252EBA" w:rsidRPr="00937BE7" w14:paraId="1135309C" w14:textId="77777777" w:rsidTr="001F7766">
        <w:tc>
          <w:tcPr>
            <w:tcW w:w="988" w:type="dxa"/>
          </w:tcPr>
          <w:p w14:paraId="693BEFE1" w14:textId="497B4142" w:rsidR="00252EBA" w:rsidRPr="00937BE7" w:rsidRDefault="00BB4755" w:rsidP="00F43EEA">
            <w:pPr>
              <w:rPr>
                <w:rFonts w:ascii="Times New Roman" w:hAnsi="Times New Roman" w:cs="Times New Roman"/>
                <w:sz w:val="26"/>
                <w:szCs w:val="26"/>
              </w:rPr>
            </w:pPr>
            <w:r>
              <w:rPr>
                <w:rFonts w:ascii="Times New Roman" w:hAnsi="Times New Roman" w:cs="Times New Roman"/>
                <w:sz w:val="26"/>
                <w:szCs w:val="26"/>
              </w:rPr>
              <w:t>3</w:t>
            </w:r>
          </w:p>
        </w:tc>
        <w:tc>
          <w:tcPr>
            <w:tcW w:w="1417" w:type="dxa"/>
          </w:tcPr>
          <w:p w14:paraId="3B6E6840" w14:textId="77777777" w:rsidR="00252EBA" w:rsidRPr="00937BE7" w:rsidRDefault="00252EBA" w:rsidP="00F43EEA">
            <w:pPr>
              <w:rPr>
                <w:rFonts w:ascii="Times New Roman" w:hAnsi="Times New Roman" w:cs="Times New Roman"/>
                <w:sz w:val="26"/>
                <w:szCs w:val="26"/>
              </w:rPr>
            </w:pPr>
          </w:p>
        </w:tc>
        <w:tc>
          <w:tcPr>
            <w:tcW w:w="3544" w:type="dxa"/>
          </w:tcPr>
          <w:p w14:paraId="27A9090A" w14:textId="77777777" w:rsidR="00252EBA" w:rsidRPr="00937BE7" w:rsidRDefault="00252EBA" w:rsidP="005505EB">
            <w:pPr>
              <w:rPr>
                <w:rFonts w:ascii="Times New Roman" w:hAnsi="Times New Roman" w:cs="Times New Roman"/>
                <w:sz w:val="26"/>
                <w:szCs w:val="26"/>
              </w:rPr>
            </w:pPr>
            <w:proofErr w:type="spellStart"/>
            <w:r w:rsidRPr="00937BE7">
              <w:rPr>
                <w:rFonts w:ascii="Times New Roman" w:hAnsi="Times New Roman" w:cs="Times New Roman"/>
                <w:sz w:val="26"/>
                <w:szCs w:val="26"/>
              </w:rPr>
              <w:t>Україна</w:t>
            </w:r>
            <w:proofErr w:type="spellEnd"/>
            <w:r w:rsidRPr="00937BE7">
              <w:rPr>
                <w:rFonts w:ascii="Times New Roman" w:hAnsi="Times New Roman" w:cs="Times New Roman"/>
                <w:sz w:val="26"/>
                <w:szCs w:val="26"/>
              </w:rPr>
              <w:t xml:space="preserve"> в геополітичних планах </w:t>
            </w:r>
            <w:proofErr w:type="spellStart"/>
            <w:r w:rsidRPr="00937BE7">
              <w:rPr>
                <w:rFonts w:ascii="Times New Roman" w:hAnsi="Times New Roman" w:cs="Times New Roman"/>
                <w:sz w:val="26"/>
                <w:szCs w:val="26"/>
              </w:rPr>
              <w:t>Троїстого</w:t>
            </w:r>
            <w:proofErr w:type="spellEnd"/>
            <w:r w:rsidRPr="00937BE7">
              <w:rPr>
                <w:rFonts w:ascii="Times New Roman" w:hAnsi="Times New Roman" w:cs="Times New Roman"/>
                <w:sz w:val="26"/>
                <w:szCs w:val="26"/>
              </w:rPr>
              <w:t xml:space="preserve"> союзу (Четверного союзу, Центральних держав) і Антанти. Головна </w:t>
            </w:r>
            <w:proofErr w:type="spellStart"/>
            <w:r w:rsidRPr="00937BE7">
              <w:rPr>
                <w:rFonts w:ascii="Times New Roman" w:hAnsi="Times New Roman" w:cs="Times New Roman"/>
                <w:sz w:val="26"/>
                <w:szCs w:val="26"/>
              </w:rPr>
              <w:t>українська</w:t>
            </w:r>
            <w:proofErr w:type="spellEnd"/>
            <w:r w:rsidRPr="00937BE7">
              <w:rPr>
                <w:rFonts w:ascii="Times New Roman" w:hAnsi="Times New Roman" w:cs="Times New Roman"/>
                <w:sz w:val="26"/>
                <w:szCs w:val="26"/>
              </w:rPr>
              <w:t xml:space="preserve"> рада. Союз визволення </w:t>
            </w:r>
            <w:proofErr w:type="spellStart"/>
            <w:r w:rsidRPr="00937BE7">
              <w:rPr>
                <w:rFonts w:ascii="Times New Roman" w:hAnsi="Times New Roman" w:cs="Times New Roman"/>
                <w:sz w:val="26"/>
                <w:szCs w:val="26"/>
              </w:rPr>
              <w:t>України</w:t>
            </w:r>
            <w:proofErr w:type="spellEnd"/>
            <w:r w:rsidRPr="00937BE7">
              <w:rPr>
                <w:rFonts w:ascii="Times New Roman" w:hAnsi="Times New Roman" w:cs="Times New Roman"/>
                <w:sz w:val="26"/>
                <w:szCs w:val="26"/>
              </w:rPr>
              <w:t xml:space="preserve">. Загальна </w:t>
            </w:r>
            <w:proofErr w:type="spellStart"/>
            <w:r w:rsidRPr="00937BE7">
              <w:rPr>
                <w:rFonts w:ascii="Times New Roman" w:hAnsi="Times New Roman" w:cs="Times New Roman"/>
                <w:sz w:val="26"/>
                <w:szCs w:val="26"/>
              </w:rPr>
              <w:t>українська</w:t>
            </w:r>
            <w:proofErr w:type="spellEnd"/>
            <w:r w:rsidRPr="00937BE7">
              <w:rPr>
                <w:rFonts w:ascii="Times New Roman" w:hAnsi="Times New Roman" w:cs="Times New Roman"/>
                <w:sz w:val="26"/>
                <w:szCs w:val="26"/>
              </w:rPr>
              <w:t xml:space="preserve"> рада. </w:t>
            </w:r>
            <w:proofErr w:type="spellStart"/>
            <w:r w:rsidRPr="00937BE7">
              <w:rPr>
                <w:rFonts w:ascii="Times New Roman" w:hAnsi="Times New Roman" w:cs="Times New Roman"/>
                <w:sz w:val="26"/>
                <w:szCs w:val="26"/>
              </w:rPr>
              <w:t>Український</w:t>
            </w:r>
            <w:proofErr w:type="spellEnd"/>
            <w:r w:rsidRPr="00937BE7">
              <w:rPr>
                <w:rFonts w:ascii="Times New Roman" w:hAnsi="Times New Roman" w:cs="Times New Roman"/>
                <w:sz w:val="26"/>
                <w:szCs w:val="26"/>
              </w:rPr>
              <w:t xml:space="preserve"> національний рух у Російській </w:t>
            </w:r>
            <w:proofErr w:type="spellStart"/>
            <w:r w:rsidRPr="00937BE7">
              <w:rPr>
                <w:rFonts w:ascii="Times New Roman" w:hAnsi="Times New Roman" w:cs="Times New Roman"/>
                <w:sz w:val="26"/>
                <w:szCs w:val="26"/>
              </w:rPr>
              <w:t>імперіі</w:t>
            </w:r>
            <w:proofErr w:type="spellEnd"/>
            <w:r w:rsidRPr="00937BE7">
              <w:rPr>
                <w:rFonts w:ascii="Times New Roman" w:hAnsi="Times New Roman" w:cs="Times New Roman"/>
                <w:sz w:val="26"/>
                <w:szCs w:val="26"/>
              </w:rPr>
              <w:t>̈.</w:t>
            </w:r>
          </w:p>
          <w:p w14:paraId="15A22D1A" w14:textId="7E385BFD" w:rsidR="00252EBA" w:rsidRPr="00937BE7" w:rsidRDefault="00252EBA" w:rsidP="005505EB">
            <w:pPr>
              <w:rPr>
                <w:rFonts w:ascii="Times New Roman" w:hAnsi="Times New Roman" w:cs="Times New Roman"/>
                <w:sz w:val="26"/>
                <w:szCs w:val="26"/>
              </w:rPr>
            </w:pPr>
          </w:p>
        </w:tc>
        <w:tc>
          <w:tcPr>
            <w:tcW w:w="6662" w:type="dxa"/>
            <w:vMerge w:val="restart"/>
          </w:tcPr>
          <w:p w14:paraId="48A7AE23" w14:textId="1D83A9DF"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Знати:</w:t>
            </w:r>
          </w:p>
          <w:p w14:paraId="71DAC18D" w14:textId="36DBB5FC"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 xml:space="preserve">хронологічні і територіальні межі, перебіг і результати воєнних операцій на теренах </w:t>
            </w:r>
            <w:proofErr w:type="spellStart"/>
            <w:r w:rsidRPr="00937BE7">
              <w:rPr>
                <w:rFonts w:ascii="Times New Roman" w:hAnsi="Times New Roman" w:cs="Times New Roman"/>
                <w:color w:val="000000"/>
                <w:kern w:val="0"/>
                <w:sz w:val="26"/>
                <w:szCs w:val="26"/>
              </w:rPr>
              <w:t>України</w:t>
            </w:r>
            <w:proofErr w:type="spellEnd"/>
            <w:r w:rsidRPr="00937BE7">
              <w:rPr>
                <w:rFonts w:ascii="Times New Roman" w:hAnsi="Times New Roman" w:cs="Times New Roman"/>
                <w:color w:val="000000"/>
                <w:kern w:val="0"/>
                <w:sz w:val="26"/>
                <w:szCs w:val="26"/>
              </w:rPr>
              <w:t xml:space="preserve"> в 1914–1917 рр. (Галицька битва, </w:t>
            </w:r>
            <w:proofErr w:type="spellStart"/>
            <w:r w:rsidRPr="00937BE7">
              <w:rPr>
                <w:rFonts w:ascii="Times New Roman" w:hAnsi="Times New Roman" w:cs="Times New Roman"/>
                <w:color w:val="000000"/>
                <w:kern w:val="0"/>
                <w:sz w:val="26"/>
                <w:szCs w:val="26"/>
              </w:rPr>
              <w:t>Горлицький</w:t>
            </w:r>
            <w:proofErr w:type="spellEnd"/>
            <w:r w:rsidRPr="00937BE7">
              <w:rPr>
                <w:rFonts w:ascii="Times New Roman" w:hAnsi="Times New Roman" w:cs="Times New Roman"/>
                <w:color w:val="000000"/>
                <w:kern w:val="0"/>
                <w:sz w:val="26"/>
                <w:szCs w:val="26"/>
              </w:rPr>
              <w:t xml:space="preserve"> прорив, Луцький (Брусиловський) прорив, Червневий наступ);</w:t>
            </w:r>
          </w:p>
          <w:p w14:paraId="3CD6E338" w14:textId="5F17DA84"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сутність «</w:t>
            </w:r>
            <w:proofErr w:type="spellStart"/>
            <w:r w:rsidRPr="00937BE7">
              <w:rPr>
                <w:rFonts w:ascii="Times New Roman" w:hAnsi="Times New Roman" w:cs="Times New Roman"/>
                <w:color w:val="000000"/>
                <w:kern w:val="0"/>
                <w:sz w:val="26"/>
                <w:szCs w:val="26"/>
              </w:rPr>
              <w:t>українського</w:t>
            </w:r>
            <w:proofErr w:type="spellEnd"/>
            <w:r w:rsidRPr="00937BE7">
              <w:rPr>
                <w:rFonts w:ascii="Times New Roman" w:hAnsi="Times New Roman" w:cs="Times New Roman"/>
                <w:color w:val="000000"/>
                <w:kern w:val="0"/>
                <w:sz w:val="26"/>
                <w:szCs w:val="26"/>
              </w:rPr>
              <w:t xml:space="preserve"> питання» напередодні </w:t>
            </w:r>
            <w:proofErr w:type="spellStart"/>
            <w:r w:rsidRPr="00937BE7">
              <w:rPr>
                <w:rFonts w:ascii="Times New Roman" w:hAnsi="Times New Roman" w:cs="Times New Roman"/>
                <w:color w:val="000000"/>
                <w:kern w:val="0"/>
                <w:sz w:val="26"/>
                <w:szCs w:val="26"/>
              </w:rPr>
              <w:t>Першоі</w:t>
            </w:r>
            <w:proofErr w:type="spellEnd"/>
            <w:r w:rsidRPr="00937BE7">
              <w:rPr>
                <w:rFonts w:ascii="Times New Roman" w:hAnsi="Times New Roman" w:cs="Times New Roman"/>
                <w:color w:val="000000"/>
                <w:kern w:val="0"/>
                <w:sz w:val="26"/>
                <w:szCs w:val="26"/>
              </w:rPr>
              <w:t xml:space="preserve">̈ </w:t>
            </w:r>
            <w:proofErr w:type="spellStart"/>
            <w:r w:rsidRPr="00937BE7">
              <w:rPr>
                <w:rFonts w:ascii="Times New Roman" w:hAnsi="Times New Roman" w:cs="Times New Roman"/>
                <w:color w:val="000000"/>
                <w:kern w:val="0"/>
                <w:sz w:val="26"/>
                <w:szCs w:val="26"/>
              </w:rPr>
              <w:t>світовоі</w:t>
            </w:r>
            <w:proofErr w:type="spellEnd"/>
            <w:r w:rsidRPr="00937BE7">
              <w:rPr>
                <w:rFonts w:ascii="Times New Roman" w:hAnsi="Times New Roman" w:cs="Times New Roman"/>
                <w:color w:val="000000"/>
                <w:kern w:val="0"/>
                <w:sz w:val="26"/>
                <w:szCs w:val="26"/>
              </w:rPr>
              <w:t>̈ війни;</w:t>
            </w:r>
          </w:p>
          <w:p w14:paraId="623A27A1" w14:textId="572A2082"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proofErr w:type="spellStart"/>
            <w:r w:rsidRPr="00937BE7">
              <w:rPr>
                <w:rFonts w:ascii="Times New Roman" w:hAnsi="Times New Roman" w:cs="Times New Roman"/>
                <w:color w:val="000000"/>
                <w:kern w:val="0"/>
                <w:sz w:val="26"/>
                <w:szCs w:val="26"/>
              </w:rPr>
              <w:t>позиціі</w:t>
            </w:r>
            <w:proofErr w:type="spellEnd"/>
            <w:r w:rsidRPr="00937BE7">
              <w:rPr>
                <w:rFonts w:ascii="Times New Roman" w:hAnsi="Times New Roman" w:cs="Times New Roman"/>
                <w:color w:val="000000"/>
                <w:kern w:val="0"/>
                <w:sz w:val="26"/>
                <w:szCs w:val="26"/>
              </w:rPr>
              <w:t xml:space="preserve">̈ </w:t>
            </w:r>
            <w:proofErr w:type="spellStart"/>
            <w:r w:rsidRPr="00937BE7">
              <w:rPr>
                <w:rFonts w:ascii="Times New Roman" w:hAnsi="Times New Roman" w:cs="Times New Roman"/>
                <w:color w:val="000000"/>
                <w:kern w:val="0"/>
                <w:sz w:val="26"/>
                <w:szCs w:val="26"/>
              </w:rPr>
              <w:t>українських</w:t>
            </w:r>
            <w:proofErr w:type="spellEnd"/>
            <w:r w:rsidRPr="00937BE7">
              <w:rPr>
                <w:rFonts w:ascii="Times New Roman" w:hAnsi="Times New Roman" w:cs="Times New Roman"/>
                <w:color w:val="000000"/>
                <w:kern w:val="0"/>
                <w:sz w:val="26"/>
                <w:szCs w:val="26"/>
              </w:rPr>
              <w:t xml:space="preserve"> політичних сил напередодні та в умовах війни;</w:t>
            </w:r>
          </w:p>
          <w:p w14:paraId="4CC3C6BE" w14:textId="77777777" w:rsidR="00252EBA" w:rsidRPr="00937BE7" w:rsidRDefault="00252EBA" w:rsidP="00650E87">
            <w:pPr>
              <w:rPr>
                <w:rFonts w:ascii="Times New Roman" w:hAnsi="Times New Roman" w:cs="Times New Roman"/>
                <w:color w:val="000000"/>
                <w:kern w:val="0"/>
                <w:sz w:val="26"/>
                <w:szCs w:val="26"/>
              </w:rPr>
            </w:pPr>
            <w:proofErr w:type="spellStart"/>
            <w:r w:rsidRPr="00937BE7">
              <w:rPr>
                <w:rFonts w:ascii="Times New Roman" w:hAnsi="Times New Roman" w:cs="Times New Roman"/>
                <w:color w:val="000000"/>
                <w:kern w:val="0"/>
                <w:sz w:val="26"/>
                <w:szCs w:val="26"/>
              </w:rPr>
              <w:t>бойовии</w:t>
            </w:r>
            <w:proofErr w:type="spellEnd"/>
            <w:r w:rsidRPr="00937BE7">
              <w:rPr>
                <w:rFonts w:ascii="Times New Roman" w:hAnsi="Times New Roman" w:cs="Times New Roman"/>
                <w:color w:val="000000"/>
                <w:kern w:val="0"/>
                <w:sz w:val="26"/>
                <w:szCs w:val="26"/>
              </w:rPr>
              <w:t xml:space="preserve">̆ шлях легіону </w:t>
            </w:r>
            <w:proofErr w:type="spellStart"/>
            <w:r w:rsidRPr="00937BE7">
              <w:rPr>
                <w:rFonts w:ascii="Times New Roman" w:hAnsi="Times New Roman" w:cs="Times New Roman"/>
                <w:color w:val="000000"/>
                <w:kern w:val="0"/>
                <w:sz w:val="26"/>
                <w:szCs w:val="26"/>
              </w:rPr>
              <w:t>Українських</w:t>
            </w:r>
            <w:proofErr w:type="spellEnd"/>
            <w:r w:rsidRPr="00937BE7">
              <w:rPr>
                <w:rFonts w:ascii="Times New Roman" w:hAnsi="Times New Roman" w:cs="Times New Roman"/>
                <w:color w:val="000000"/>
                <w:kern w:val="0"/>
                <w:sz w:val="26"/>
                <w:szCs w:val="26"/>
              </w:rPr>
              <w:t xml:space="preserve"> січових стрільців (</w:t>
            </w:r>
            <w:proofErr w:type="spellStart"/>
            <w:r w:rsidRPr="00937BE7">
              <w:rPr>
                <w:rFonts w:ascii="Times New Roman" w:hAnsi="Times New Roman" w:cs="Times New Roman"/>
                <w:color w:val="000000"/>
                <w:kern w:val="0"/>
                <w:sz w:val="26"/>
                <w:szCs w:val="26"/>
              </w:rPr>
              <w:t>боі</w:t>
            </w:r>
            <w:proofErr w:type="spellEnd"/>
            <w:r w:rsidRPr="00937BE7">
              <w:rPr>
                <w:rFonts w:ascii="Times New Roman" w:hAnsi="Times New Roman" w:cs="Times New Roman"/>
                <w:color w:val="000000"/>
                <w:kern w:val="0"/>
                <w:sz w:val="26"/>
                <w:szCs w:val="26"/>
              </w:rPr>
              <w:t xml:space="preserve">̈ на Карпатських перевалах, битва за гору Маківка, </w:t>
            </w:r>
            <w:proofErr w:type="spellStart"/>
            <w:r w:rsidRPr="00937BE7">
              <w:rPr>
                <w:rFonts w:ascii="Times New Roman" w:hAnsi="Times New Roman" w:cs="Times New Roman"/>
                <w:color w:val="000000"/>
                <w:kern w:val="0"/>
                <w:sz w:val="26"/>
                <w:szCs w:val="26"/>
              </w:rPr>
              <w:t>боі</w:t>
            </w:r>
            <w:proofErr w:type="spellEnd"/>
            <w:r w:rsidRPr="00937BE7">
              <w:rPr>
                <w:rFonts w:ascii="Times New Roman" w:hAnsi="Times New Roman" w:cs="Times New Roman"/>
                <w:color w:val="000000"/>
                <w:kern w:val="0"/>
                <w:sz w:val="26"/>
                <w:szCs w:val="26"/>
              </w:rPr>
              <w:t xml:space="preserve">̈ за </w:t>
            </w:r>
            <w:r w:rsidRPr="00937BE7">
              <w:rPr>
                <w:rFonts w:ascii="Times New Roman" w:hAnsi="Times New Roman" w:cs="Times New Roman"/>
                <w:color w:val="000000"/>
                <w:kern w:val="0"/>
                <w:sz w:val="26"/>
                <w:szCs w:val="26"/>
              </w:rPr>
              <w:lastRenderedPageBreak/>
              <w:t>гору Лисоня, бій під Конюхами).</w:t>
            </w:r>
          </w:p>
          <w:p w14:paraId="1AEE4C5D" w14:textId="77777777" w:rsidR="00CD0BA0" w:rsidRDefault="00CD0BA0"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p>
          <w:p w14:paraId="1E322CE0" w14:textId="2BF2C14C"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Розуміти:</w:t>
            </w:r>
          </w:p>
          <w:p w14:paraId="7C06483D" w14:textId="753F2CF6"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зміст понять: «військове генерал-губернаторство», «депортація», «окупаційний режим», «Перша світова війна»;</w:t>
            </w:r>
          </w:p>
          <w:p w14:paraId="1B5FCA30" w14:textId="77777777"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 xml:space="preserve">причини розходжень </w:t>
            </w:r>
            <w:proofErr w:type="spellStart"/>
            <w:r w:rsidRPr="00937BE7">
              <w:rPr>
                <w:rFonts w:ascii="Times New Roman" w:hAnsi="Times New Roman" w:cs="Times New Roman"/>
                <w:color w:val="000000"/>
                <w:kern w:val="0"/>
                <w:sz w:val="26"/>
                <w:szCs w:val="26"/>
              </w:rPr>
              <w:t>українських</w:t>
            </w:r>
            <w:proofErr w:type="spellEnd"/>
            <w:r w:rsidRPr="00937BE7">
              <w:rPr>
                <w:rFonts w:ascii="Times New Roman" w:hAnsi="Times New Roman" w:cs="Times New Roman"/>
                <w:color w:val="000000"/>
                <w:kern w:val="0"/>
                <w:sz w:val="26"/>
                <w:szCs w:val="26"/>
              </w:rPr>
              <w:t xml:space="preserve"> політичних сил у ставленні до війни;</w:t>
            </w:r>
          </w:p>
          <w:p w14:paraId="15A68A93" w14:textId="587E869D"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 xml:space="preserve">причини та наслідки створення </w:t>
            </w:r>
            <w:proofErr w:type="spellStart"/>
            <w:r w:rsidRPr="00937BE7">
              <w:rPr>
                <w:rFonts w:ascii="Times New Roman" w:hAnsi="Times New Roman" w:cs="Times New Roman"/>
                <w:color w:val="000000"/>
                <w:kern w:val="0"/>
                <w:sz w:val="26"/>
                <w:szCs w:val="26"/>
              </w:rPr>
              <w:t>українських</w:t>
            </w:r>
            <w:proofErr w:type="spellEnd"/>
            <w:r w:rsidRPr="00937BE7">
              <w:rPr>
                <w:rFonts w:ascii="Times New Roman" w:hAnsi="Times New Roman" w:cs="Times New Roman"/>
                <w:color w:val="000000"/>
                <w:kern w:val="0"/>
                <w:sz w:val="26"/>
                <w:szCs w:val="26"/>
              </w:rPr>
              <w:t xml:space="preserve"> добровольчих військових формувань і сплеску доброчинного руху в Україні.</w:t>
            </w:r>
          </w:p>
          <w:p w14:paraId="27BA2A3A" w14:textId="77777777" w:rsidR="00CD0BA0" w:rsidRDefault="00CD0BA0" w:rsidP="00650E87">
            <w:pPr>
              <w:rPr>
                <w:rFonts w:ascii="Times New Roman" w:hAnsi="Times New Roman" w:cs="Times New Roman"/>
                <w:sz w:val="26"/>
                <w:szCs w:val="26"/>
              </w:rPr>
            </w:pPr>
          </w:p>
          <w:p w14:paraId="4A36F636" w14:textId="2EBD1ACE" w:rsidR="00252EBA" w:rsidRPr="00937BE7" w:rsidRDefault="00252EBA" w:rsidP="00650E87">
            <w:pPr>
              <w:rPr>
                <w:rFonts w:ascii="Times New Roman" w:hAnsi="Times New Roman" w:cs="Times New Roman"/>
                <w:sz w:val="26"/>
                <w:szCs w:val="26"/>
              </w:rPr>
            </w:pPr>
            <w:r w:rsidRPr="00937BE7">
              <w:rPr>
                <w:rFonts w:ascii="Times New Roman" w:hAnsi="Times New Roman" w:cs="Times New Roman"/>
                <w:sz w:val="26"/>
                <w:szCs w:val="26"/>
              </w:rPr>
              <w:t>Уміти:</w:t>
            </w:r>
          </w:p>
          <w:p w14:paraId="3C69FC04" w14:textId="3B317FC3" w:rsidR="00252EBA" w:rsidRPr="00937BE7" w:rsidRDefault="00252EBA" w:rsidP="00650E87">
            <w:pPr>
              <w:rPr>
                <w:rFonts w:ascii="Times New Roman" w:hAnsi="Times New Roman" w:cs="Times New Roman"/>
                <w:sz w:val="26"/>
                <w:szCs w:val="26"/>
              </w:rPr>
            </w:pPr>
            <w:r w:rsidRPr="00937BE7">
              <w:rPr>
                <w:rFonts w:ascii="Times New Roman" w:hAnsi="Times New Roman" w:cs="Times New Roman"/>
                <w:sz w:val="26"/>
                <w:szCs w:val="26"/>
              </w:rPr>
              <w:t xml:space="preserve">встановити синхронність подій </w:t>
            </w:r>
            <w:proofErr w:type="spellStart"/>
            <w:r w:rsidRPr="00937BE7">
              <w:rPr>
                <w:rFonts w:ascii="Times New Roman" w:hAnsi="Times New Roman" w:cs="Times New Roman"/>
                <w:sz w:val="26"/>
                <w:szCs w:val="26"/>
              </w:rPr>
              <w:t>Першоі</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світовоі</w:t>
            </w:r>
            <w:proofErr w:type="spellEnd"/>
            <w:r w:rsidRPr="00937BE7">
              <w:rPr>
                <w:rFonts w:ascii="Times New Roman" w:hAnsi="Times New Roman" w:cs="Times New Roman"/>
                <w:sz w:val="26"/>
                <w:szCs w:val="26"/>
              </w:rPr>
              <w:t xml:space="preserve">̈ війни на </w:t>
            </w:r>
            <w:proofErr w:type="spellStart"/>
            <w:r w:rsidRPr="00937BE7">
              <w:rPr>
                <w:rFonts w:ascii="Times New Roman" w:hAnsi="Times New Roman" w:cs="Times New Roman"/>
                <w:sz w:val="26"/>
                <w:szCs w:val="26"/>
              </w:rPr>
              <w:t>українських</w:t>
            </w:r>
            <w:proofErr w:type="spellEnd"/>
            <w:r w:rsidRPr="00937BE7">
              <w:rPr>
                <w:rFonts w:ascii="Times New Roman" w:hAnsi="Times New Roman" w:cs="Times New Roman"/>
                <w:sz w:val="26"/>
                <w:szCs w:val="26"/>
              </w:rPr>
              <w:t xml:space="preserve"> землях, що входили до складу </w:t>
            </w:r>
            <w:proofErr w:type="spellStart"/>
            <w:r w:rsidRPr="00937BE7">
              <w:rPr>
                <w:rFonts w:ascii="Times New Roman" w:hAnsi="Times New Roman" w:cs="Times New Roman"/>
                <w:sz w:val="26"/>
                <w:szCs w:val="26"/>
              </w:rPr>
              <w:t>Російськоі</w:t>
            </w:r>
            <w:proofErr w:type="spellEnd"/>
            <w:r w:rsidRPr="00937BE7">
              <w:rPr>
                <w:rFonts w:ascii="Times New Roman" w:hAnsi="Times New Roman" w:cs="Times New Roman"/>
                <w:sz w:val="26"/>
                <w:szCs w:val="26"/>
              </w:rPr>
              <w:t>̈ та Австро-</w:t>
            </w:r>
            <w:proofErr w:type="spellStart"/>
            <w:r w:rsidRPr="00937BE7">
              <w:rPr>
                <w:rFonts w:ascii="Times New Roman" w:hAnsi="Times New Roman" w:cs="Times New Roman"/>
                <w:sz w:val="26"/>
                <w:szCs w:val="26"/>
              </w:rPr>
              <w:t>Угорськоі</w:t>
            </w:r>
            <w:proofErr w:type="spellEnd"/>
            <w:r w:rsidRPr="00937BE7">
              <w:rPr>
                <w:rFonts w:ascii="Times New Roman" w:hAnsi="Times New Roman" w:cs="Times New Roman"/>
                <w:sz w:val="26"/>
                <w:szCs w:val="26"/>
              </w:rPr>
              <w:t>̈ імперій, і на Західному фронті;</w:t>
            </w:r>
          </w:p>
          <w:p w14:paraId="221E7D19" w14:textId="79FB353F" w:rsidR="00252EBA" w:rsidRPr="00937BE7" w:rsidRDefault="00252EBA" w:rsidP="00650E87">
            <w:pPr>
              <w:rPr>
                <w:rFonts w:ascii="Times New Roman" w:hAnsi="Times New Roman" w:cs="Times New Roman"/>
                <w:sz w:val="26"/>
                <w:szCs w:val="26"/>
              </w:rPr>
            </w:pPr>
            <w:r w:rsidRPr="00937BE7">
              <w:rPr>
                <w:rFonts w:ascii="Times New Roman" w:hAnsi="Times New Roman" w:cs="Times New Roman"/>
                <w:sz w:val="26"/>
                <w:szCs w:val="26"/>
              </w:rPr>
              <w:t xml:space="preserve">використовувати карту як джерело </w:t>
            </w:r>
            <w:proofErr w:type="spellStart"/>
            <w:r w:rsidRPr="00937BE7">
              <w:rPr>
                <w:rFonts w:ascii="Times New Roman" w:hAnsi="Times New Roman" w:cs="Times New Roman"/>
                <w:sz w:val="26"/>
                <w:szCs w:val="26"/>
              </w:rPr>
              <w:t>інформаціі</w:t>
            </w:r>
            <w:proofErr w:type="spellEnd"/>
            <w:r w:rsidRPr="00937BE7">
              <w:rPr>
                <w:rFonts w:ascii="Times New Roman" w:hAnsi="Times New Roman" w:cs="Times New Roman"/>
                <w:sz w:val="26"/>
                <w:szCs w:val="26"/>
              </w:rPr>
              <w:t xml:space="preserve">̈ про </w:t>
            </w:r>
            <w:proofErr w:type="spellStart"/>
            <w:r w:rsidRPr="00937BE7">
              <w:rPr>
                <w:rFonts w:ascii="Times New Roman" w:hAnsi="Times New Roman" w:cs="Times New Roman"/>
                <w:sz w:val="26"/>
                <w:szCs w:val="26"/>
              </w:rPr>
              <w:t>подіі</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Першоі</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світовоі</w:t>
            </w:r>
            <w:proofErr w:type="spellEnd"/>
            <w:r w:rsidRPr="00937BE7">
              <w:rPr>
                <w:rFonts w:ascii="Times New Roman" w:hAnsi="Times New Roman" w:cs="Times New Roman"/>
                <w:sz w:val="26"/>
                <w:szCs w:val="26"/>
              </w:rPr>
              <w:t xml:space="preserve">̈ війни на </w:t>
            </w:r>
            <w:proofErr w:type="spellStart"/>
            <w:r w:rsidRPr="00937BE7">
              <w:rPr>
                <w:rFonts w:ascii="Times New Roman" w:hAnsi="Times New Roman" w:cs="Times New Roman"/>
                <w:sz w:val="26"/>
                <w:szCs w:val="26"/>
              </w:rPr>
              <w:t>українських</w:t>
            </w:r>
            <w:proofErr w:type="spellEnd"/>
            <w:r w:rsidRPr="00937BE7">
              <w:rPr>
                <w:rFonts w:ascii="Times New Roman" w:hAnsi="Times New Roman" w:cs="Times New Roman"/>
                <w:sz w:val="26"/>
                <w:szCs w:val="26"/>
              </w:rPr>
              <w:t xml:space="preserve"> землях;</w:t>
            </w:r>
          </w:p>
          <w:p w14:paraId="4A4C10F6" w14:textId="77777777" w:rsidR="00252EBA" w:rsidRPr="00937BE7" w:rsidRDefault="00252EBA" w:rsidP="00650E87">
            <w:pPr>
              <w:rPr>
                <w:rFonts w:ascii="Times New Roman" w:hAnsi="Times New Roman" w:cs="Times New Roman"/>
                <w:sz w:val="26"/>
                <w:szCs w:val="26"/>
              </w:rPr>
            </w:pPr>
            <w:r w:rsidRPr="00937BE7">
              <w:rPr>
                <w:rFonts w:ascii="Times New Roman" w:hAnsi="Times New Roman" w:cs="Times New Roman"/>
                <w:sz w:val="26"/>
                <w:szCs w:val="26"/>
              </w:rPr>
              <w:t xml:space="preserve">схарактеризувати </w:t>
            </w:r>
            <w:proofErr w:type="spellStart"/>
            <w:r w:rsidRPr="00937BE7">
              <w:rPr>
                <w:rFonts w:ascii="Times New Roman" w:hAnsi="Times New Roman" w:cs="Times New Roman"/>
                <w:sz w:val="26"/>
                <w:szCs w:val="26"/>
              </w:rPr>
              <w:t>російськии</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окупаційнии</w:t>
            </w:r>
            <w:proofErr w:type="spellEnd"/>
            <w:r w:rsidRPr="00937BE7">
              <w:rPr>
                <w:rFonts w:ascii="Times New Roman" w:hAnsi="Times New Roman" w:cs="Times New Roman"/>
                <w:sz w:val="26"/>
                <w:szCs w:val="26"/>
              </w:rPr>
              <w:t xml:space="preserve">̆ режим на </w:t>
            </w:r>
            <w:proofErr w:type="spellStart"/>
            <w:r w:rsidRPr="00937BE7">
              <w:rPr>
                <w:rFonts w:ascii="Times New Roman" w:hAnsi="Times New Roman" w:cs="Times New Roman"/>
                <w:sz w:val="26"/>
                <w:szCs w:val="26"/>
              </w:rPr>
              <w:t>українських</w:t>
            </w:r>
            <w:proofErr w:type="spellEnd"/>
            <w:r w:rsidRPr="00937BE7">
              <w:rPr>
                <w:rFonts w:ascii="Times New Roman" w:hAnsi="Times New Roman" w:cs="Times New Roman"/>
                <w:sz w:val="26"/>
                <w:szCs w:val="26"/>
              </w:rPr>
              <w:t xml:space="preserve"> теренах, що належали Австро-Угорській </w:t>
            </w:r>
            <w:proofErr w:type="spellStart"/>
            <w:r w:rsidRPr="00937BE7">
              <w:rPr>
                <w:rFonts w:ascii="Times New Roman" w:hAnsi="Times New Roman" w:cs="Times New Roman"/>
                <w:sz w:val="26"/>
                <w:szCs w:val="26"/>
              </w:rPr>
              <w:t>імперіі</w:t>
            </w:r>
            <w:proofErr w:type="spellEnd"/>
            <w:r w:rsidRPr="00937BE7">
              <w:rPr>
                <w:rFonts w:ascii="Times New Roman" w:hAnsi="Times New Roman" w:cs="Times New Roman"/>
                <w:sz w:val="26"/>
                <w:szCs w:val="26"/>
              </w:rPr>
              <w:t>̈;</w:t>
            </w:r>
          </w:p>
          <w:p w14:paraId="127884A4" w14:textId="07E30FF7" w:rsidR="00252EBA" w:rsidRPr="00937BE7" w:rsidRDefault="00252EBA" w:rsidP="00650E87">
            <w:pPr>
              <w:rPr>
                <w:rFonts w:ascii="Times New Roman" w:hAnsi="Times New Roman" w:cs="Times New Roman"/>
                <w:sz w:val="26"/>
                <w:szCs w:val="26"/>
              </w:rPr>
            </w:pPr>
            <w:r w:rsidRPr="00937BE7">
              <w:rPr>
                <w:rFonts w:ascii="Times New Roman" w:hAnsi="Times New Roman" w:cs="Times New Roman"/>
                <w:sz w:val="26"/>
                <w:szCs w:val="26"/>
              </w:rPr>
              <w:t>висловлювати аргументовані судження щодо ставлення українських політичних сил Наддніпрянщини і західноукраїнських земель до Першої світової війни;</w:t>
            </w:r>
          </w:p>
          <w:p w14:paraId="6DAD7C19" w14:textId="43EC2D0F"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 xml:space="preserve">схарактеризувати повсякдення різних верств населення в умовах </w:t>
            </w:r>
            <w:proofErr w:type="spellStart"/>
            <w:r w:rsidRPr="00937BE7">
              <w:rPr>
                <w:rFonts w:ascii="Times New Roman" w:hAnsi="Times New Roman" w:cs="Times New Roman"/>
                <w:color w:val="000000"/>
                <w:kern w:val="0"/>
                <w:sz w:val="26"/>
                <w:szCs w:val="26"/>
              </w:rPr>
              <w:t>Першоі</w:t>
            </w:r>
            <w:proofErr w:type="spellEnd"/>
            <w:r w:rsidRPr="00937BE7">
              <w:rPr>
                <w:rFonts w:ascii="Times New Roman" w:hAnsi="Times New Roman" w:cs="Times New Roman"/>
                <w:color w:val="000000"/>
                <w:kern w:val="0"/>
                <w:sz w:val="26"/>
                <w:szCs w:val="26"/>
              </w:rPr>
              <w:t xml:space="preserve">̈ </w:t>
            </w:r>
            <w:proofErr w:type="spellStart"/>
            <w:r w:rsidRPr="00937BE7">
              <w:rPr>
                <w:rFonts w:ascii="Times New Roman" w:hAnsi="Times New Roman" w:cs="Times New Roman"/>
                <w:color w:val="000000"/>
                <w:kern w:val="0"/>
                <w:sz w:val="26"/>
                <w:szCs w:val="26"/>
              </w:rPr>
              <w:t>світовоі</w:t>
            </w:r>
            <w:proofErr w:type="spellEnd"/>
            <w:r w:rsidRPr="00937BE7">
              <w:rPr>
                <w:rFonts w:ascii="Times New Roman" w:hAnsi="Times New Roman" w:cs="Times New Roman"/>
                <w:color w:val="000000"/>
                <w:kern w:val="0"/>
                <w:sz w:val="26"/>
                <w:szCs w:val="26"/>
              </w:rPr>
              <w:t>̈ війни;</w:t>
            </w:r>
          </w:p>
          <w:p w14:paraId="42F49AE6" w14:textId="035B9237" w:rsidR="00252EBA" w:rsidRPr="00937BE7" w:rsidRDefault="00252EBA" w:rsidP="00650E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r w:rsidRPr="00937BE7">
              <w:rPr>
                <w:rFonts w:ascii="Times New Roman" w:hAnsi="Times New Roman" w:cs="Times New Roman"/>
                <w:color w:val="000000"/>
                <w:kern w:val="0"/>
                <w:sz w:val="26"/>
                <w:szCs w:val="26"/>
              </w:rPr>
              <w:t>скласти біографічні портрети визначних особистостей (Андрій Жук, Вільгельм Франц фон Габсбург-</w:t>
            </w:r>
            <w:proofErr w:type="spellStart"/>
            <w:r w:rsidRPr="00937BE7">
              <w:rPr>
                <w:rFonts w:ascii="Times New Roman" w:hAnsi="Times New Roman" w:cs="Times New Roman"/>
                <w:color w:val="000000"/>
                <w:kern w:val="0"/>
                <w:sz w:val="26"/>
                <w:szCs w:val="26"/>
              </w:rPr>
              <w:t>Лотрінген</w:t>
            </w:r>
            <w:proofErr w:type="spellEnd"/>
            <w:r w:rsidRPr="00937BE7">
              <w:rPr>
                <w:rFonts w:ascii="Times New Roman" w:hAnsi="Times New Roman" w:cs="Times New Roman"/>
                <w:color w:val="000000"/>
                <w:kern w:val="0"/>
                <w:sz w:val="26"/>
                <w:szCs w:val="26"/>
              </w:rPr>
              <w:t xml:space="preserve"> (Василь Вишиваний), Григорій Коссак, Кость Левицький, Михайло </w:t>
            </w:r>
            <w:proofErr w:type="spellStart"/>
            <w:r w:rsidRPr="00937BE7">
              <w:rPr>
                <w:rFonts w:ascii="Times New Roman" w:hAnsi="Times New Roman" w:cs="Times New Roman"/>
                <w:color w:val="000000"/>
                <w:kern w:val="0"/>
                <w:sz w:val="26"/>
                <w:szCs w:val="26"/>
              </w:rPr>
              <w:t>Галущинський</w:t>
            </w:r>
            <w:proofErr w:type="spellEnd"/>
            <w:r w:rsidRPr="00937BE7">
              <w:rPr>
                <w:rFonts w:ascii="Times New Roman" w:hAnsi="Times New Roman" w:cs="Times New Roman"/>
                <w:color w:val="000000"/>
                <w:kern w:val="0"/>
                <w:sz w:val="26"/>
                <w:szCs w:val="26"/>
              </w:rPr>
              <w:t>, Олена Степанів).</w:t>
            </w:r>
          </w:p>
          <w:p w14:paraId="09A90DB9" w14:textId="53C4A418" w:rsidR="00252EBA" w:rsidRPr="00937BE7" w:rsidRDefault="00252EBA" w:rsidP="00AC133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6"/>
                <w:szCs w:val="26"/>
              </w:rPr>
            </w:pPr>
          </w:p>
        </w:tc>
        <w:tc>
          <w:tcPr>
            <w:tcW w:w="1985" w:type="dxa"/>
          </w:tcPr>
          <w:p w14:paraId="35802C6D" w14:textId="77777777" w:rsidR="00252EBA" w:rsidRPr="00937BE7" w:rsidRDefault="00252EBA" w:rsidP="00F43EEA">
            <w:pPr>
              <w:rPr>
                <w:rFonts w:ascii="Times New Roman" w:hAnsi="Times New Roman" w:cs="Times New Roman"/>
                <w:sz w:val="26"/>
                <w:szCs w:val="26"/>
              </w:rPr>
            </w:pPr>
          </w:p>
        </w:tc>
      </w:tr>
      <w:tr w:rsidR="00F942C8" w:rsidRPr="00937BE7" w14:paraId="361D41CC" w14:textId="77777777" w:rsidTr="00C50AA8">
        <w:trPr>
          <w:trHeight w:val="5382"/>
        </w:trPr>
        <w:tc>
          <w:tcPr>
            <w:tcW w:w="988" w:type="dxa"/>
          </w:tcPr>
          <w:p w14:paraId="1ECFC963" w14:textId="4FCF3833" w:rsidR="00F942C8" w:rsidRPr="00937BE7" w:rsidRDefault="00F942C8" w:rsidP="00F43EEA">
            <w:pPr>
              <w:rPr>
                <w:rFonts w:ascii="Times New Roman" w:hAnsi="Times New Roman" w:cs="Times New Roman"/>
                <w:sz w:val="26"/>
                <w:szCs w:val="26"/>
              </w:rPr>
            </w:pPr>
            <w:r w:rsidRPr="00937BE7">
              <w:rPr>
                <w:rFonts w:ascii="Times New Roman" w:hAnsi="Times New Roman" w:cs="Times New Roman"/>
                <w:sz w:val="26"/>
                <w:szCs w:val="26"/>
              </w:rPr>
              <w:lastRenderedPageBreak/>
              <w:t>4</w:t>
            </w:r>
            <w:r w:rsidR="00BB4755">
              <w:rPr>
                <w:rFonts w:ascii="Times New Roman" w:hAnsi="Times New Roman" w:cs="Times New Roman"/>
                <w:sz w:val="26"/>
                <w:szCs w:val="26"/>
              </w:rPr>
              <w:t>–</w:t>
            </w:r>
            <w:r>
              <w:rPr>
                <w:rFonts w:ascii="Times New Roman" w:hAnsi="Times New Roman" w:cs="Times New Roman"/>
                <w:sz w:val="26"/>
                <w:szCs w:val="26"/>
              </w:rPr>
              <w:t>5</w:t>
            </w:r>
          </w:p>
        </w:tc>
        <w:tc>
          <w:tcPr>
            <w:tcW w:w="1417" w:type="dxa"/>
          </w:tcPr>
          <w:p w14:paraId="246DA31F" w14:textId="77777777" w:rsidR="00F942C8" w:rsidRPr="00937BE7" w:rsidRDefault="00F942C8" w:rsidP="00F43EEA">
            <w:pPr>
              <w:rPr>
                <w:rFonts w:ascii="Times New Roman" w:hAnsi="Times New Roman" w:cs="Times New Roman"/>
                <w:sz w:val="26"/>
                <w:szCs w:val="26"/>
              </w:rPr>
            </w:pPr>
          </w:p>
        </w:tc>
        <w:tc>
          <w:tcPr>
            <w:tcW w:w="3544" w:type="dxa"/>
          </w:tcPr>
          <w:p w14:paraId="18BD12C0" w14:textId="77777777" w:rsidR="00F942C8" w:rsidRPr="00937BE7" w:rsidRDefault="00F942C8" w:rsidP="00F43EEA">
            <w:pPr>
              <w:rPr>
                <w:rFonts w:ascii="Times New Roman" w:hAnsi="Times New Roman" w:cs="Times New Roman"/>
                <w:sz w:val="26"/>
                <w:szCs w:val="26"/>
              </w:rPr>
            </w:pPr>
            <w:r w:rsidRPr="00937BE7">
              <w:rPr>
                <w:rFonts w:ascii="Times New Roman" w:hAnsi="Times New Roman" w:cs="Times New Roman"/>
                <w:sz w:val="26"/>
                <w:szCs w:val="26"/>
              </w:rPr>
              <w:t xml:space="preserve">Воєнні </w:t>
            </w:r>
            <w:proofErr w:type="spellStart"/>
            <w:r w:rsidRPr="00937BE7">
              <w:rPr>
                <w:rFonts w:ascii="Times New Roman" w:hAnsi="Times New Roman" w:cs="Times New Roman"/>
                <w:sz w:val="26"/>
                <w:szCs w:val="26"/>
              </w:rPr>
              <w:t>діі</w:t>
            </w:r>
            <w:proofErr w:type="spellEnd"/>
            <w:r w:rsidRPr="00937BE7">
              <w:rPr>
                <w:rFonts w:ascii="Times New Roman" w:hAnsi="Times New Roman" w:cs="Times New Roman"/>
                <w:sz w:val="26"/>
                <w:szCs w:val="26"/>
              </w:rPr>
              <w:t xml:space="preserve">̈ на </w:t>
            </w:r>
            <w:proofErr w:type="spellStart"/>
            <w:r w:rsidRPr="00937BE7">
              <w:rPr>
                <w:rFonts w:ascii="Times New Roman" w:hAnsi="Times New Roman" w:cs="Times New Roman"/>
                <w:sz w:val="26"/>
                <w:szCs w:val="26"/>
              </w:rPr>
              <w:t>територіі</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України</w:t>
            </w:r>
            <w:proofErr w:type="spellEnd"/>
            <w:r w:rsidRPr="00937BE7">
              <w:rPr>
                <w:rFonts w:ascii="Times New Roman" w:hAnsi="Times New Roman" w:cs="Times New Roman"/>
                <w:sz w:val="26"/>
                <w:szCs w:val="26"/>
              </w:rPr>
              <w:t xml:space="preserve"> в 1914–1917 рр. </w:t>
            </w:r>
          </w:p>
          <w:p w14:paraId="11998D6E" w14:textId="4F5C0873" w:rsidR="00F942C8" w:rsidRPr="00937BE7" w:rsidRDefault="00F942C8" w:rsidP="00F43EEA">
            <w:pPr>
              <w:rPr>
                <w:rFonts w:ascii="Times New Roman" w:hAnsi="Times New Roman" w:cs="Times New Roman"/>
                <w:sz w:val="26"/>
                <w:szCs w:val="26"/>
              </w:rPr>
            </w:pPr>
            <w:proofErr w:type="spellStart"/>
            <w:r w:rsidRPr="00937BE7">
              <w:rPr>
                <w:rFonts w:ascii="Times New Roman" w:hAnsi="Times New Roman" w:cs="Times New Roman"/>
                <w:sz w:val="26"/>
                <w:szCs w:val="26"/>
              </w:rPr>
              <w:t>Українці</w:t>
            </w:r>
            <w:proofErr w:type="spellEnd"/>
            <w:r w:rsidRPr="00937BE7">
              <w:rPr>
                <w:rFonts w:ascii="Times New Roman" w:hAnsi="Times New Roman" w:cs="Times New Roman"/>
                <w:sz w:val="26"/>
                <w:szCs w:val="26"/>
              </w:rPr>
              <w:t xml:space="preserve"> в арміях протиборчих держав. </w:t>
            </w:r>
            <w:proofErr w:type="spellStart"/>
            <w:r w:rsidRPr="00937BE7">
              <w:rPr>
                <w:rFonts w:ascii="Times New Roman" w:hAnsi="Times New Roman" w:cs="Times New Roman"/>
                <w:sz w:val="26"/>
                <w:szCs w:val="26"/>
              </w:rPr>
              <w:t>Українські</w:t>
            </w:r>
            <w:proofErr w:type="spellEnd"/>
            <w:r w:rsidRPr="00937BE7">
              <w:rPr>
                <w:rFonts w:ascii="Times New Roman" w:hAnsi="Times New Roman" w:cs="Times New Roman"/>
                <w:sz w:val="26"/>
                <w:szCs w:val="26"/>
              </w:rPr>
              <w:t xml:space="preserve"> січові стрільці. Пропаганда супротивних сторін. Життя на фронті і в тилу, </w:t>
            </w:r>
            <w:proofErr w:type="spellStart"/>
            <w:r w:rsidRPr="00937BE7">
              <w:rPr>
                <w:rFonts w:ascii="Times New Roman" w:hAnsi="Times New Roman" w:cs="Times New Roman"/>
                <w:sz w:val="26"/>
                <w:szCs w:val="26"/>
              </w:rPr>
              <w:t>стратегіі</w:t>
            </w:r>
            <w:proofErr w:type="spellEnd"/>
            <w:r w:rsidRPr="00937BE7">
              <w:rPr>
                <w:rFonts w:ascii="Times New Roman" w:hAnsi="Times New Roman" w:cs="Times New Roman"/>
                <w:sz w:val="26"/>
                <w:szCs w:val="26"/>
              </w:rPr>
              <w:t>̈ виживання цивільного населення.</w:t>
            </w:r>
          </w:p>
          <w:p w14:paraId="1D17B308" w14:textId="7698196F" w:rsidR="00F942C8" w:rsidRPr="00937BE7" w:rsidRDefault="00F942C8" w:rsidP="005330FE">
            <w:pPr>
              <w:rPr>
                <w:rFonts w:ascii="Times New Roman" w:hAnsi="Times New Roman" w:cs="Times New Roman"/>
                <w:sz w:val="26"/>
                <w:szCs w:val="26"/>
              </w:rPr>
            </w:pPr>
            <w:r w:rsidRPr="00937BE7">
              <w:rPr>
                <w:rFonts w:ascii="Times New Roman" w:hAnsi="Times New Roman" w:cs="Times New Roman"/>
                <w:sz w:val="26"/>
                <w:szCs w:val="26"/>
              </w:rPr>
              <w:t xml:space="preserve">Політика </w:t>
            </w:r>
            <w:proofErr w:type="spellStart"/>
            <w:r w:rsidRPr="00937BE7">
              <w:rPr>
                <w:rFonts w:ascii="Times New Roman" w:hAnsi="Times New Roman" w:cs="Times New Roman"/>
                <w:sz w:val="26"/>
                <w:szCs w:val="26"/>
              </w:rPr>
              <w:t>Російськоі</w:t>
            </w:r>
            <w:proofErr w:type="spellEnd"/>
            <w:r w:rsidRPr="00937BE7">
              <w:rPr>
                <w:rFonts w:ascii="Times New Roman" w:hAnsi="Times New Roman" w:cs="Times New Roman"/>
                <w:sz w:val="26"/>
                <w:szCs w:val="26"/>
              </w:rPr>
              <w:t>̈ та Австро-</w:t>
            </w:r>
            <w:proofErr w:type="spellStart"/>
            <w:r w:rsidRPr="00937BE7">
              <w:rPr>
                <w:rFonts w:ascii="Times New Roman" w:hAnsi="Times New Roman" w:cs="Times New Roman"/>
                <w:sz w:val="26"/>
                <w:szCs w:val="26"/>
              </w:rPr>
              <w:t>Угорськоі</w:t>
            </w:r>
            <w:proofErr w:type="spellEnd"/>
            <w:r w:rsidRPr="00937BE7">
              <w:rPr>
                <w:rFonts w:ascii="Times New Roman" w:hAnsi="Times New Roman" w:cs="Times New Roman"/>
                <w:sz w:val="26"/>
                <w:szCs w:val="26"/>
              </w:rPr>
              <w:t xml:space="preserve">̈ імперій на </w:t>
            </w:r>
            <w:proofErr w:type="spellStart"/>
            <w:r w:rsidRPr="00937BE7">
              <w:rPr>
                <w:rFonts w:ascii="Times New Roman" w:hAnsi="Times New Roman" w:cs="Times New Roman"/>
                <w:sz w:val="26"/>
                <w:szCs w:val="26"/>
              </w:rPr>
              <w:t>українських</w:t>
            </w:r>
            <w:proofErr w:type="spellEnd"/>
            <w:r w:rsidRPr="00937BE7">
              <w:rPr>
                <w:rFonts w:ascii="Times New Roman" w:hAnsi="Times New Roman" w:cs="Times New Roman"/>
                <w:sz w:val="26"/>
                <w:szCs w:val="26"/>
              </w:rPr>
              <w:t xml:space="preserve"> землях у 1914– 1917 рр. Російський окупаційний режим на підвладних Австро-Угорщині </w:t>
            </w:r>
            <w:proofErr w:type="spellStart"/>
            <w:r w:rsidRPr="00937BE7">
              <w:rPr>
                <w:rFonts w:ascii="Times New Roman" w:hAnsi="Times New Roman" w:cs="Times New Roman"/>
                <w:sz w:val="26"/>
                <w:szCs w:val="26"/>
              </w:rPr>
              <w:t>українських</w:t>
            </w:r>
            <w:proofErr w:type="spellEnd"/>
            <w:r w:rsidRPr="00937BE7">
              <w:rPr>
                <w:rFonts w:ascii="Times New Roman" w:hAnsi="Times New Roman" w:cs="Times New Roman"/>
                <w:sz w:val="26"/>
                <w:szCs w:val="26"/>
              </w:rPr>
              <w:t xml:space="preserve"> теренах. </w:t>
            </w:r>
            <w:proofErr w:type="spellStart"/>
            <w:r w:rsidRPr="00937BE7">
              <w:rPr>
                <w:rFonts w:ascii="Times New Roman" w:hAnsi="Times New Roman" w:cs="Times New Roman"/>
                <w:sz w:val="26"/>
                <w:szCs w:val="26"/>
              </w:rPr>
              <w:t>Антиєврейські</w:t>
            </w:r>
            <w:proofErr w:type="spellEnd"/>
            <w:r w:rsidRPr="00937BE7">
              <w:rPr>
                <w:rFonts w:ascii="Times New Roman" w:hAnsi="Times New Roman" w:cs="Times New Roman"/>
                <w:sz w:val="26"/>
                <w:szCs w:val="26"/>
              </w:rPr>
              <w:t xml:space="preserve"> погроми </w:t>
            </w:r>
            <w:proofErr w:type="spellStart"/>
            <w:r w:rsidRPr="00937BE7">
              <w:rPr>
                <w:rFonts w:ascii="Times New Roman" w:hAnsi="Times New Roman" w:cs="Times New Roman"/>
                <w:sz w:val="26"/>
                <w:szCs w:val="26"/>
              </w:rPr>
              <w:t>російськоі</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арміі</w:t>
            </w:r>
            <w:proofErr w:type="spellEnd"/>
            <w:r w:rsidRPr="00937BE7">
              <w:rPr>
                <w:rFonts w:ascii="Times New Roman" w:hAnsi="Times New Roman" w:cs="Times New Roman"/>
                <w:sz w:val="26"/>
                <w:szCs w:val="26"/>
              </w:rPr>
              <w:t>̈ в Галичині.</w:t>
            </w:r>
          </w:p>
        </w:tc>
        <w:tc>
          <w:tcPr>
            <w:tcW w:w="6662" w:type="dxa"/>
            <w:vMerge/>
          </w:tcPr>
          <w:p w14:paraId="313BFA6C" w14:textId="77777777" w:rsidR="00F942C8" w:rsidRPr="00937BE7" w:rsidRDefault="00F942C8" w:rsidP="00F43EEA">
            <w:pPr>
              <w:rPr>
                <w:rFonts w:ascii="Times New Roman" w:hAnsi="Times New Roman" w:cs="Times New Roman"/>
                <w:sz w:val="26"/>
                <w:szCs w:val="26"/>
              </w:rPr>
            </w:pPr>
          </w:p>
        </w:tc>
        <w:tc>
          <w:tcPr>
            <w:tcW w:w="1985" w:type="dxa"/>
          </w:tcPr>
          <w:p w14:paraId="6502C3C5" w14:textId="77777777" w:rsidR="00F942C8" w:rsidRPr="00937BE7" w:rsidRDefault="00F942C8" w:rsidP="00F43EEA">
            <w:pPr>
              <w:rPr>
                <w:rFonts w:ascii="Times New Roman" w:hAnsi="Times New Roman" w:cs="Times New Roman"/>
                <w:sz w:val="26"/>
                <w:szCs w:val="26"/>
              </w:rPr>
            </w:pPr>
          </w:p>
        </w:tc>
      </w:tr>
      <w:tr w:rsidR="00252EBA" w:rsidRPr="00937BE7" w14:paraId="4A492A22" w14:textId="77777777" w:rsidTr="001F7766">
        <w:tc>
          <w:tcPr>
            <w:tcW w:w="988" w:type="dxa"/>
          </w:tcPr>
          <w:p w14:paraId="0A01893D" w14:textId="6B513A0D" w:rsidR="00252EBA" w:rsidRPr="00937BE7" w:rsidRDefault="00BB4755" w:rsidP="00F43EEA">
            <w:pPr>
              <w:rPr>
                <w:rFonts w:ascii="Times New Roman" w:hAnsi="Times New Roman" w:cs="Times New Roman"/>
                <w:sz w:val="26"/>
                <w:szCs w:val="26"/>
              </w:rPr>
            </w:pPr>
            <w:r>
              <w:rPr>
                <w:rFonts w:ascii="Times New Roman" w:hAnsi="Times New Roman" w:cs="Times New Roman"/>
                <w:sz w:val="26"/>
                <w:szCs w:val="26"/>
              </w:rPr>
              <w:t>6</w:t>
            </w:r>
          </w:p>
        </w:tc>
        <w:tc>
          <w:tcPr>
            <w:tcW w:w="1417" w:type="dxa"/>
          </w:tcPr>
          <w:p w14:paraId="77FA8F25" w14:textId="77777777" w:rsidR="00252EBA" w:rsidRPr="00937BE7" w:rsidRDefault="00252EBA" w:rsidP="00F43EEA">
            <w:pPr>
              <w:rPr>
                <w:rFonts w:ascii="Times New Roman" w:hAnsi="Times New Roman" w:cs="Times New Roman"/>
                <w:sz w:val="26"/>
                <w:szCs w:val="26"/>
              </w:rPr>
            </w:pPr>
          </w:p>
        </w:tc>
        <w:tc>
          <w:tcPr>
            <w:tcW w:w="3544" w:type="dxa"/>
          </w:tcPr>
          <w:p w14:paraId="47685729" w14:textId="77777777" w:rsidR="00252EBA" w:rsidRPr="00937BE7" w:rsidRDefault="00252EBA" w:rsidP="00F43EEA">
            <w:pPr>
              <w:rPr>
                <w:rFonts w:ascii="Times New Roman" w:hAnsi="Times New Roman" w:cs="Times New Roman"/>
                <w:sz w:val="26"/>
                <w:szCs w:val="26"/>
              </w:rPr>
            </w:pPr>
            <w:r w:rsidRPr="00937BE7">
              <w:rPr>
                <w:rFonts w:ascii="Times New Roman" w:hAnsi="Times New Roman" w:cs="Times New Roman"/>
                <w:sz w:val="26"/>
                <w:szCs w:val="26"/>
              </w:rPr>
              <w:t>Практична робота 1.</w:t>
            </w:r>
          </w:p>
          <w:p w14:paraId="6252822A" w14:textId="65251D76" w:rsidR="00252EBA" w:rsidRPr="00937BE7" w:rsidRDefault="00252EBA" w:rsidP="00F43EEA">
            <w:pPr>
              <w:rPr>
                <w:rFonts w:ascii="Times New Roman" w:hAnsi="Times New Roman" w:cs="Times New Roman"/>
                <w:sz w:val="26"/>
                <w:szCs w:val="26"/>
              </w:rPr>
            </w:pPr>
            <w:r w:rsidRPr="00937BE7">
              <w:rPr>
                <w:rFonts w:ascii="Times New Roman" w:hAnsi="Times New Roman" w:cs="Times New Roman"/>
                <w:sz w:val="26"/>
                <w:szCs w:val="26"/>
              </w:rPr>
              <w:t>Січові стрільці – перше в новітній історії українське національне військо</w:t>
            </w:r>
          </w:p>
        </w:tc>
        <w:tc>
          <w:tcPr>
            <w:tcW w:w="6662" w:type="dxa"/>
            <w:vMerge/>
          </w:tcPr>
          <w:p w14:paraId="12586BB0" w14:textId="77777777" w:rsidR="00252EBA" w:rsidRPr="00937BE7" w:rsidRDefault="00252EBA" w:rsidP="00F43EEA">
            <w:pPr>
              <w:rPr>
                <w:rFonts w:ascii="Times New Roman" w:hAnsi="Times New Roman" w:cs="Times New Roman"/>
                <w:sz w:val="26"/>
                <w:szCs w:val="26"/>
              </w:rPr>
            </w:pPr>
          </w:p>
        </w:tc>
        <w:tc>
          <w:tcPr>
            <w:tcW w:w="1985" w:type="dxa"/>
          </w:tcPr>
          <w:p w14:paraId="6527FE06" w14:textId="77777777" w:rsidR="00252EBA" w:rsidRPr="00937BE7" w:rsidRDefault="00252EBA" w:rsidP="00F43EEA">
            <w:pPr>
              <w:rPr>
                <w:rFonts w:ascii="Times New Roman" w:hAnsi="Times New Roman" w:cs="Times New Roman"/>
                <w:sz w:val="26"/>
                <w:szCs w:val="26"/>
              </w:rPr>
            </w:pPr>
          </w:p>
        </w:tc>
      </w:tr>
      <w:tr w:rsidR="00252EBA" w:rsidRPr="00937BE7" w14:paraId="6F942A44" w14:textId="77777777" w:rsidTr="001F7766">
        <w:tc>
          <w:tcPr>
            <w:tcW w:w="988" w:type="dxa"/>
          </w:tcPr>
          <w:p w14:paraId="594A0C77" w14:textId="239C5DE4" w:rsidR="00252EBA" w:rsidRPr="00937BE7" w:rsidRDefault="00BB4755" w:rsidP="00F43EEA">
            <w:pPr>
              <w:rPr>
                <w:rFonts w:ascii="Times New Roman" w:hAnsi="Times New Roman" w:cs="Times New Roman"/>
                <w:sz w:val="26"/>
                <w:szCs w:val="26"/>
              </w:rPr>
            </w:pPr>
            <w:r>
              <w:rPr>
                <w:rFonts w:ascii="Times New Roman" w:hAnsi="Times New Roman" w:cs="Times New Roman"/>
                <w:sz w:val="26"/>
                <w:szCs w:val="26"/>
              </w:rPr>
              <w:t>7–8</w:t>
            </w:r>
          </w:p>
        </w:tc>
        <w:tc>
          <w:tcPr>
            <w:tcW w:w="1417" w:type="dxa"/>
          </w:tcPr>
          <w:p w14:paraId="08CD2812" w14:textId="77777777" w:rsidR="00252EBA" w:rsidRPr="00937BE7" w:rsidRDefault="00252EBA" w:rsidP="00F43EEA">
            <w:pPr>
              <w:rPr>
                <w:rFonts w:ascii="Times New Roman" w:hAnsi="Times New Roman" w:cs="Times New Roman"/>
                <w:sz w:val="26"/>
                <w:szCs w:val="26"/>
              </w:rPr>
            </w:pPr>
          </w:p>
        </w:tc>
        <w:tc>
          <w:tcPr>
            <w:tcW w:w="3544" w:type="dxa"/>
          </w:tcPr>
          <w:p w14:paraId="433217FC" w14:textId="77777777" w:rsidR="00252EBA" w:rsidRPr="00937BE7" w:rsidRDefault="00252EBA" w:rsidP="00F43EEA">
            <w:pPr>
              <w:rPr>
                <w:rFonts w:ascii="Times New Roman" w:hAnsi="Times New Roman" w:cs="Times New Roman"/>
                <w:sz w:val="26"/>
                <w:szCs w:val="26"/>
              </w:rPr>
            </w:pPr>
            <w:r w:rsidRPr="00937BE7">
              <w:rPr>
                <w:rFonts w:ascii="Times New Roman" w:hAnsi="Times New Roman" w:cs="Times New Roman"/>
                <w:sz w:val="26"/>
                <w:szCs w:val="26"/>
              </w:rPr>
              <w:t>Практична робота 2.</w:t>
            </w:r>
          </w:p>
          <w:p w14:paraId="4186F129" w14:textId="08DCB4B2" w:rsidR="00252EBA" w:rsidRPr="00937BE7" w:rsidRDefault="00252EBA" w:rsidP="00F43EEA">
            <w:pPr>
              <w:rPr>
                <w:rFonts w:ascii="Times New Roman" w:hAnsi="Times New Roman" w:cs="Times New Roman"/>
                <w:sz w:val="26"/>
                <w:szCs w:val="26"/>
              </w:rPr>
            </w:pPr>
            <w:r w:rsidRPr="00937BE7">
              <w:rPr>
                <w:rFonts w:ascii="Times New Roman" w:hAnsi="Times New Roman" w:cs="Times New Roman"/>
                <w:sz w:val="26"/>
                <w:szCs w:val="26"/>
              </w:rPr>
              <w:t xml:space="preserve">Вплив </w:t>
            </w:r>
            <w:proofErr w:type="spellStart"/>
            <w:r w:rsidRPr="00937BE7">
              <w:rPr>
                <w:rFonts w:ascii="Times New Roman" w:hAnsi="Times New Roman" w:cs="Times New Roman"/>
                <w:sz w:val="26"/>
                <w:szCs w:val="26"/>
              </w:rPr>
              <w:t>Першоі</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світовоі</w:t>
            </w:r>
            <w:proofErr w:type="spellEnd"/>
            <w:r w:rsidRPr="00937BE7">
              <w:rPr>
                <w:rFonts w:ascii="Times New Roman" w:hAnsi="Times New Roman" w:cs="Times New Roman"/>
                <w:sz w:val="26"/>
                <w:szCs w:val="26"/>
              </w:rPr>
              <w:t xml:space="preserve">̈ війни на світогляд, політичні орієнтири </w:t>
            </w:r>
            <w:proofErr w:type="spellStart"/>
            <w:r w:rsidRPr="00937BE7">
              <w:rPr>
                <w:rFonts w:ascii="Times New Roman" w:hAnsi="Times New Roman" w:cs="Times New Roman"/>
                <w:sz w:val="26"/>
                <w:szCs w:val="26"/>
              </w:rPr>
              <w:t>українців</w:t>
            </w:r>
            <w:proofErr w:type="spellEnd"/>
            <w:r w:rsidRPr="00937BE7">
              <w:rPr>
                <w:rFonts w:ascii="Times New Roman" w:hAnsi="Times New Roman" w:cs="Times New Roman"/>
                <w:sz w:val="26"/>
                <w:szCs w:val="26"/>
              </w:rPr>
              <w:t xml:space="preserve"> та економіку </w:t>
            </w:r>
            <w:proofErr w:type="spellStart"/>
            <w:r w:rsidRPr="00937BE7">
              <w:rPr>
                <w:rFonts w:ascii="Times New Roman" w:hAnsi="Times New Roman" w:cs="Times New Roman"/>
                <w:sz w:val="26"/>
                <w:szCs w:val="26"/>
              </w:rPr>
              <w:t>України</w:t>
            </w:r>
            <w:proofErr w:type="spellEnd"/>
          </w:p>
        </w:tc>
        <w:tc>
          <w:tcPr>
            <w:tcW w:w="6662" w:type="dxa"/>
            <w:vMerge/>
          </w:tcPr>
          <w:p w14:paraId="70DE9BB1" w14:textId="77777777" w:rsidR="00252EBA" w:rsidRPr="00937BE7" w:rsidRDefault="00252EBA" w:rsidP="00F43EEA">
            <w:pPr>
              <w:rPr>
                <w:rFonts w:ascii="Times New Roman" w:hAnsi="Times New Roman" w:cs="Times New Roman"/>
                <w:sz w:val="26"/>
                <w:szCs w:val="26"/>
              </w:rPr>
            </w:pPr>
          </w:p>
        </w:tc>
        <w:tc>
          <w:tcPr>
            <w:tcW w:w="1985" w:type="dxa"/>
          </w:tcPr>
          <w:p w14:paraId="2707C16D" w14:textId="77777777" w:rsidR="00252EBA" w:rsidRPr="00937BE7" w:rsidRDefault="00252EBA" w:rsidP="00F43EEA">
            <w:pPr>
              <w:rPr>
                <w:rFonts w:ascii="Times New Roman" w:hAnsi="Times New Roman" w:cs="Times New Roman"/>
                <w:sz w:val="26"/>
                <w:szCs w:val="26"/>
              </w:rPr>
            </w:pPr>
          </w:p>
        </w:tc>
      </w:tr>
      <w:tr w:rsidR="00252EBA" w:rsidRPr="00937BE7" w14:paraId="5FDBA111" w14:textId="77777777" w:rsidTr="001F7766">
        <w:tc>
          <w:tcPr>
            <w:tcW w:w="988" w:type="dxa"/>
          </w:tcPr>
          <w:p w14:paraId="5C5BBBA1" w14:textId="3B1C3A84" w:rsidR="00252EBA" w:rsidRPr="00937BE7" w:rsidRDefault="00BB4755" w:rsidP="00F43EEA">
            <w:pPr>
              <w:rPr>
                <w:rFonts w:ascii="Times New Roman" w:hAnsi="Times New Roman" w:cs="Times New Roman"/>
                <w:sz w:val="26"/>
                <w:szCs w:val="26"/>
              </w:rPr>
            </w:pPr>
            <w:r>
              <w:rPr>
                <w:rFonts w:ascii="Times New Roman" w:hAnsi="Times New Roman" w:cs="Times New Roman"/>
                <w:sz w:val="26"/>
                <w:szCs w:val="26"/>
              </w:rPr>
              <w:t>9</w:t>
            </w:r>
          </w:p>
        </w:tc>
        <w:tc>
          <w:tcPr>
            <w:tcW w:w="1417" w:type="dxa"/>
          </w:tcPr>
          <w:p w14:paraId="4639F4A4" w14:textId="77777777" w:rsidR="00252EBA" w:rsidRPr="00937BE7" w:rsidRDefault="00252EBA" w:rsidP="00F43EEA">
            <w:pPr>
              <w:rPr>
                <w:rFonts w:ascii="Times New Roman" w:hAnsi="Times New Roman" w:cs="Times New Roman"/>
                <w:sz w:val="26"/>
                <w:szCs w:val="26"/>
              </w:rPr>
            </w:pPr>
          </w:p>
        </w:tc>
        <w:tc>
          <w:tcPr>
            <w:tcW w:w="3544" w:type="dxa"/>
          </w:tcPr>
          <w:p w14:paraId="43CE80F2" w14:textId="77777777" w:rsidR="00252EBA" w:rsidRPr="00937BE7" w:rsidRDefault="00252EBA" w:rsidP="006003E2">
            <w:pPr>
              <w:rPr>
                <w:rFonts w:ascii="Times New Roman" w:hAnsi="Times New Roman" w:cs="Times New Roman"/>
                <w:sz w:val="26"/>
                <w:szCs w:val="26"/>
              </w:rPr>
            </w:pPr>
            <w:r w:rsidRPr="00937BE7">
              <w:rPr>
                <w:rFonts w:ascii="Times New Roman" w:hAnsi="Times New Roman" w:cs="Times New Roman"/>
                <w:sz w:val="26"/>
                <w:szCs w:val="26"/>
              </w:rPr>
              <w:t>Узагальнення.</w:t>
            </w:r>
          </w:p>
          <w:p w14:paraId="386B19A9" w14:textId="6435A7B7" w:rsidR="00252EBA" w:rsidRPr="00937BE7" w:rsidRDefault="00252EBA" w:rsidP="006003E2">
            <w:pPr>
              <w:rPr>
                <w:rFonts w:ascii="Times New Roman" w:hAnsi="Times New Roman" w:cs="Times New Roman"/>
                <w:sz w:val="26"/>
                <w:szCs w:val="26"/>
              </w:rPr>
            </w:pPr>
            <w:r w:rsidRPr="00937BE7">
              <w:rPr>
                <w:rFonts w:ascii="Times New Roman" w:hAnsi="Times New Roman" w:cs="Times New Roman"/>
                <w:sz w:val="26"/>
                <w:szCs w:val="26"/>
              </w:rPr>
              <w:t>Тематичний контроль</w:t>
            </w:r>
          </w:p>
        </w:tc>
        <w:tc>
          <w:tcPr>
            <w:tcW w:w="6662" w:type="dxa"/>
            <w:vMerge/>
          </w:tcPr>
          <w:p w14:paraId="7FC43950" w14:textId="77777777" w:rsidR="00252EBA" w:rsidRPr="00937BE7" w:rsidRDefault="00252EBA" w:rsidP="00F43EEA">
            <w:pPr>
              <w:rPr>
                <w:rFonts w:ascii="Times New Roman" w:hAnsi="Times New Roman" w:cs="Times New Roman"/>
                <w:sz w:val="26"/>
                <w:szCs w:val="26"/>
              </w:rPr>
            </w:pPr>
          </w:p>
        </w:tc>
        <w:tc>
          <w:tcPr>
            <w:tcW w:w="1985" w:type="dxa"/>
          </w:tcPr>
          <w:p w14:paraId="25D7B8DC" w14:textId="77777777" w:rsidR="00252EBA" w:rsidRPr="00937BE7" w:rsidRDefault="00252EBA" w:rsidP="00F43EEA">
            <w:pPr>
              <w:rPr>
                <w:rFonts w:ascii="Times New Roman" w:hAnsi="Times New Roman" w:cs="Times New Roman"/>
                <w:sz w:val="26"/>
                <w:szCs w:val="26"/>
              </w:rPr>
            </w:pPr>
          </w:p>
        </w:tc>
      </w:tr>
      <w:tr w:rsidR="006003E2" w:rsidRPr="00937BE7" w14:paraId="1497BDA7" w14:textId="77777777" w:rsidTr="002F24C8">
        <w:tc>
          <w:tcPr>
            <w:tcW w:w="12611" w:type="dxa"/>
            <w:gridSpan w:val="4"/>
          </w:tcPr>
          <w:p w14:paraId="1ED43CA0" w14:textId="51C23D1E" w:rsidR="006003E2" w:rsidRPr="00937BE7" w:rsidRDefault="006003E2" w:rsidP="006003E2">
            <w:pPr>
              <w:spacing w:before="240" w:after="240"/>
              <w:jc w:val="center"/>
              <w:rPr>
                <w:rFonts w:ascii="Times New Roman" w:hAnsi="Times New Roman" w:cs="Times New Roman"/>
                <w:sz w:val="26"/>
                <w:szCs w:val="26"/>
              </w:rPr>
            </w:pPr>
            <w:r w:rsidRPr="00937BE7">
              <w:rPr>
                <w:rFonts w:ascii="Times New Roman" w:hAnsi="Times New Roman" w:cs="Times New Roman"/>
                <w:b/>
                <w:bCs/>
                <w:sz w:val="26"/>
                <w:szCs w:val="26"/>
              </w:rPr>
              <w:lastRenderedPageBreak/>
              <w:t xml:space="preserve">РОЗДІЛ 2. </w:t>
            </w:r>
            <w:proofErr w:type="spellStart"/>
            <w:r w:rsidRPr="00937BE7">
              <w:rPr>
                <w:rFonts w:ascii="Times New Roman" w:hAnsi="Times New Roman" w:cs="Times New Roman"/>
                <w:b/>
                <w:bCs/>
                <w:sz w:val="26"/>
                <w:szCs w:val="26"/>
              </w:rPr>
              <w:t>Українська</w:t>
            </w:r>
            <w:proofErr w:type="spellEnd"/>
            <w:r w:rsidRPr="00937BE7">
              <w:rPr>
                <w:rFonts w:ascii="Times New Roman" w:hAnsi="Times New Roman" w:cs="Times New Roman"/>
                <w:b/>
                <w:bCs/>
                <w:sz w:val="26"/>
                <w:szCs w:val="26"/>
              </w:rPr>
              <w:t xml:space="preserve"> революція, розпад </w:t>
            </w:r>
            <w:proofErr w:type="spellStart"/>
            <w:r w:rsidRPr="00937BE7">
              <w:rPr>
                <w:rFonts w:ascii="Times New Roman" w:hAnsi="Times New Roman" w:cs="Times New Roman"/>
                <w:b/>
                <w:bCs/>
                <w:sz w:val="26"/>
                <w:szCs w:val="26"/>
              </w:rPr>
              <w:t>Російськоі</w:t>
            </w:r>
            <w:proofErr w:type="spellEnd"/>
            <w:r w:rsidRPr="00937BE7">
              <w:rPr>
                <w:rFonts w:ascii="Times New Roman" w:hAnsi="Times New Roman" w:cs="Times New Roman"/>
                <w:b/>
                <w:bCs/>
                <w:sz w:val="26"/>
                <w:szCs w:val="26"/>
              </w:rPr>
              <w:t xml:space="preserve">̈ </w:t>
            </w:r>
            <w:proofErr w:type="spellStart"/>
            <w:r w:rsidRPr="00937BE7">
              <w:rPr>
                <w:rFonts w:ascii="Times New Roman" w:hAnsi="Times New Roman" w:cs="Times New Roman"/>
                <w:b/>
                <w:bCs/>
                <w:sz w:val="26"/>
                <w:szCs w:val="26"/>
              </w:rPr>
              <w:t>імперіі</w:t>
            </w:r>
            <w:proofErr w:type="spellEnd"/>
            <w:r w:rsidRPr="00937BE7">
              <w:rPr>
                <w:rFonts w:ascii="Times New Roman" w:hAnsi="Times New Roman" w:cs="Times New Roman"/>
                <w:b/>
                <w:bCs/>
                <w:sz w:val="26"/>
                <w:szCs w:val="26"/>
              </w:rPr>
              <w:t xml:space="preserve">̈ та </w:t>
            </w:r>
            <w:r w:rsidR="00CD0BA0">
              <w:rPr>
                <w:rFonts w:ascii="Times New Roman" w:hAnsi="Times New Roman" w:cs="Times New Roman"/>
                <w:b/>
                <w:bCs/>
                <w:sz w:val="26"/>
                <w:szCs w:val="26"/>
              </w:rPr>
              <w:br/>
            </w:r>
            <w:r w:rsidRPr="00937BE7">
              <w:rPr>
                <w:rFonts w:ascii="Times New Roman" w:hAnsi="Times New Roman" w:cs="Times New Roman"/>
                <w:b/>
                <w:bCs/>
                <w:sz w:val="26"/>
                <w:szCs w:val="26"/>
              </w:rPr>
              <w:t xml:space="preserve">постання </w:t>
            </w:r>
            <w:proofErr w:type="spellStart"/>
            <w:r w:rsidRPr="00937BE7">
              <w:rPr>
                <w:rFonts w:ascii="Times New Roman" w:hAnsi="Times New Roman" w:cs="Times New Roman"/>
                <w:b/>
                <w:bCs/>
                <w:sz w:val="26"/>
                <w:szCs w:val="26"/>
              </w:rPr>
              <w:t>національноі</w:t>
            </w:r>
            <w:proofErr w:type="spellEnd"/>
            <w:r w:rsidRPr="00937BE7">
              <w:rPr>
                <w:rFonts w:ascii="Times New Roman" w:hAnsi="Times New Roman" w:cs="Times New Roman"/>
                <w:b/>
                <w:bCs/>
                <w:sz w:val="26"/>
                <w:szCs w:val="26"/>
              </w:rPr>
              <w:t xml:space="preserve">̈ держави – </w:t>
            </w:r>
            <w:proofErr w:type="spellStart"/>
            <w:r w:rsidRPr="00937BE7">
              <w:rPr>
                <w:rFonts w:ascii="Times New Roman" w:hAnsi="Times New Roman" w:cs="Times New Roman"/>
                <w:b/>
                <w:bCs/>
                <w:sz w:val="26"/>
                <w:szCs w:val="26"/>
              </w:rPr>
              <w:t>Укр</w:t>
            </w:r>
            <w:r w:rsidR="00BB4755">
              <w:rPr>
                <w:rFonts w:ascii="Times New Roman" w:hAnsi="Times New Roman" w:cs="Times New Roman"/>
                <w:b/>
                <w:bCs/>
                <w:sz w:val="26"/>
                <w:szCs w:val="26"/>
              </w:rPr>
              <w:t>аїнськоі</w:t>
            </w:r>
            <w:proofErr w:type="spellEnd"/>
            <w:r w:rsidR="00BB4755">
              <w:rPr>
                <w:rFonts w:ascii="Times New Roman" w:hAnsi="Times New Roman" w:cs="Times New Roman"/>
                <w:b/>
                <w:bCs/>
                <w:sz w:val="26"/>
                <w:szCs w:val="26"/>
              </w:rPr>
              <w:t xml:space="preserve">̈ </w:t>
            </w:r>
            <w:proofErr w:type="spellStart"/>
            <w:r w:rsidR="00BB4755">
              <w:rPr>
                <w:rFonts w:ascii="Times New Roman" w:hAnsi="Times New Roman" w:cs="Times New Roman"/>
                <w:b/>
                <w:bCs/>
                <w:sz w:val="26"/>
                <w:szCs w:val="26"/>
              </w:rPr>
              <w:t>Народноі</w:t>
            </w:r>
            <w:proofErr w:type="spellEnd"/>
            <w:r w:rsidR="00BB4755">
              <w:rPr>
                <w:rFonts w:ascii="Times New Roman" w:hAnsi="Times New Roman" w:cs="Times New Roman"/>
                <w:b/>
                <w:bCs/>
                <w:sz w:val="26"/>
                <w:szCs w:val="26"/>
              </w:rPr>
              <w:t>̈ Республіки</w:t>
            </w:r>
          </w:p>
        </w:tc>
        <w:tc>
          <w:tcPr>
            <w:tcW w:w="1985" w:type="dxa"/>
          </w:tcPr>
          <w:p w14:paraId="4F268A62" w14:textId="77777777" w:rsidR="006003E2" w:rsidRPr="00937BE7" w:rsidRDefault="006003E2" w:rsidP="00F43EEA">
            <w:pPr>
              <w:rPr>
                <w:rFonts w:ascii="Times New Roman" w:hAnsi="Times New Roman" w:cs="Times New Roman"/>
                <w:sz w:val="26"/>
                <w:szCs w:val="26"/>
              </w:rPr>
            </w:pPr>
          </w:p>
        </w:tc>
      </w:tr>
      <w:tr w:rsidR="006003E2" w:rsidRPr="00937BE7" w14:paraId="24E49A2B" w14:textId="77777777" w:rsidTr="001F7766">
        <w:tc>
          <w:tcPr>
            <w:tcW w:w="988" w:type="dxa"/>
          </w:tcPr>
          <w:p w14:paraId="63807972" w14:textId="23AF9525" w:rsidR="006003E2"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10</w:t>
            </w:r>
          </w:p>
        </w:tc>
        <w:tc>
          <w:tcPr>
            <w:tcW w:w="1417" w:type="dxa"/>
          </w:tcPr>
          <w:p w14:paraId="52BFE899" w14:textId="77777777" w:rsidR="006003E2" w:rsidRPr="00937BE7" w:rsidRDefault="006003E2" w:rsidP="006003E2">
            <w:pPr>
              <w:rPr>
                <w:rFonts w:ascii="Times New Roman" w:hAnsi="Times New Roman" w:cs="Times New Roman"/>
                <w:sz w:val="26"/>
                <w:szCs w:val="26"/>
              </w:rPr>
            </w:pPr>
          </w:p>
        </w:tc>
        <w:tc>
          <w:tcPr>
            <w:tcW w:w="3544" w:type="dxa"/>
          </w:tcPr>
          <w:p w14:paraId="274B1BC9" w14:textId="350C6D9E"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 xml:space="preserve">Причини та рушійні сили Української революції. Українська Центральна Рада (УЦР). </w:t>
            </w:r>
          </w:p>
        </w:tc>
        <w:tc>
          <w:tcPr>
            <w:tcW w:w="6662" w:type="dxa"/>
            <w:vMerge w:val="restart"/>
          </w:tcPr>
          <w:p w14:paraId="4BE74A4B" w14:textId="77777777"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Знати:</w:t>
            </w:r>
          </w:p>
          <w:p w14:paraId="0319F8CA" w14:textId="77777777"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дати утворення УЦР, проголошення УНР і державної незалежності УНР, бою під Крутами, утворення Кримської Народної Республіки.</w:t>
            </w:r>
          </w:p>
          <w:p w14:paraId="53BA578A" w14:textId="77777777" w:rsidR="00CD0BA0" w:rsidRDefault="00CD0BA0" w:rsidP="006003E2">
            <w:pPr>
              <w:rPr>
                <w:rFonts w:ascii="Times New Roman" w:hAnsi="Times New Roman" w:cs="Times New Roman"/>
                <w:sz w:val="26"/>
                <w:szCs w:val="26"/>
              </w:rPr>
            </w:pPr>
          </w:p>
          <w:p w14:paraId="166A132F" w14:textId="06DFD350"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Розуміти:</w:t>
            </w:r>
          </w:p>
          <w:p w14:paraId="7E6EB595" w14:textId="7598ED98"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зміст понять: «автономісти», «Курултай», «національно-культурна автономія», «меджліс», «самостійники», «універсал», «червоний терор»;</w:t>
            </w:r>
          </w:p>
          <w:p w14:paraId="78391F38" w14:textId="46FF3634"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передумови постання національної держави – Української Народної Республіки;</w:t>
            </w:r>
          </w:p>
          <w:p w14:paraId="426F9E8E" w14:textId="0820409D"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 xml:space="preserve">вплив світових подій на </w:t>
            </w:r>
            <w:proofErr w:type="spellStart"/>
            <w:r w:rsidRPr="00937BE7">
              <w:rPr>
                <w:rFonts w:ascii="Times New Roman" w:hAnsi="Times New Roman" w:cs="Times New Roman"/>
                <w:sz w:val="26"/>
                <w:szCs w:val="26"/>
              </w:rPr>
              <w:t>внутрішньоукраїнські</w:t>
            </w:r>
            <w:proofErr w:type="spellEnd"/>
            <w:r w:rsidRPr="00937BE7">
              <w:rPr>
                <w:rFonts w:ascii="Times New Roman" w:hAnsi="Times New Roman" w:cs="Times New Roman"/>
                <w:sz w:val="26"/>
                <w:szCs w:val="26"/>
              </w:rPr>
              <w:t xml:space="preserve"> процеси;</w:t>
            </w:r>
          </w:p>
          <w:p w14:paraId="4F228720" w14:textId="076A602A"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передумови, характер і наслідки війни більшовицької Росії проти УНР.</w:t>
            </w:r>
          </w:p>
          <w:p w14:paraId="3DE686F2" w14:textId="77777777" w:rsidR="00CD0BA0" w:rsidRDefault="00CD0BA0" w:rsidP="006003E2">
            <w:pPr>
              <w:rPr>
                <w:rFonts w:ascii="Times New Roman" w:hAnsi="Times New Roman" w:cs="Times New Roman"/>
                <w:sz w:val="26"/>
                <w:szCs w:val="26"/>
              </w:rPr>
            </w:pPr>
          </w:p>
          <w:p w14:paraId="7AA6B2C9" w14:textId="16F7DD03"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Уміти:</w:t>
            </w:r>
          </w:p>
          <w:p w14:paraId="6825B2E4" w14:textId="52461BA4"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визначити хронологічні межі Української революції та синхронізувати історичні події в різних регіонах України, в Росії, Європі;</w:t>
            </w:r>
          </w:p>
          <w:p w14:paraId="094CC7FF" w14:textId="472212F7"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використовувати карту як джерело інформації про події Української революції та першої російсько-української війни;</w:t>
            </w:r>
          </w:p>
          <w:p w14:paraId="61A13C14" w14:textId="4F1712D9"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 xml:space="preserve">порівняти політичні програми українських партій періоду революції, визначити причини і характер виявлених </w:t>
            </w:r>
            <w:r w:rsidRPr="00937BE7">
              <w:rPr>
                <w:rFonts w:ascii="Times New Roman" w:hAnsi="Times New Roman" w:cs="Times New Roman"/>
                <w:sz w:val="26"/>
                <w:szCs w:val="26"/>
              </w:rPr>
              <w:lastRenderedPageBreak/>
              <w:t>розбіжностей, наслідки боротьби політичних партій за впливи на населення України;</w:t>
            </w:r>
          </w:p>
          <w:p w14:paraId="018ABF2F" w14:textId="01F227CF"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узагальнити зміст універсалів УЦР, визначити положення, включення яких диктували тогочасна політична ситуація або</w:t>
            </w:r>
            <w:r w:rsidR="00BB4755">
              <w:rPr>
                <w:rFonts w:ascii="Times New Roman" w:hAnsi="Times New Roman" w:cs="Times New Roman"/>
                <w:sz w:val="26"/>
                <w:szCs w:val="26"/>
              </w:rPr>
              <w:t xml:space="preserve"> </w:t>
            </w:r>
            <w:r w:rsidRPr="00937BE7">
              <w:rPr>
                <w:rFonts w:ascii="Times New Roman" w:hAnsi="Times New Roman" w:cs="Times New Roman"/>
                <w:sz w:val="26"/>
                <w:szCs w:val="26"/>
              </w:rPr>
              <w:t>/</w:t>
            </w:r>
            <w:r w:rsidR="00BB4755">
              <w:rPr>
                <w:rFonts w:ascii="Times New Roman" w:hAnsi="Times New Roman" w:cs="Times New Roman"/>
                <w:sz w:val="26"/>
                <w:szCs w:val="26"/>
              </w:rPr>
              <w:t xml:space="preserve"> </w:t>
            </w:r>
            <w:r w:rsidRPr="00937BE7">
              <w:rPr>
                <w:rFonts w:ascii="Times New Roman" w:hAnsi="Times New Roman" w:cs="Times New Roman"/>
                <w:sz w:val="26"/>
                <w:szCs w:val="26"/>
              </w:rPr>
              <w:t>і політичні погляди більшості членів УЦР; причини і наслідки укладення УНР Берестейського мирного договору;</w:t>
            </w:r>
          </w:p>
          <w:p w14:paraId="42D5217A" w14:textId="29DAED49"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визначити здобутки і прорахунки УЦР у державотворчому процесі, обґрунтувати висловлені судження;</w:t>
            </w:r>
          </w:p>
          <w:p w14:paraId="05721007" w14:textId="41EDEA45"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 xml:space="preserve">аргументовано оцінювати діяльність визначних особистостей (Володимир Винниченко, Євген Чикаленко, Микола Міхновський, Михайло Грушевський, </w:t>
            </w:r>
            <w:proofErr w:type="spellStart"/>
            <w:r w:rsidRPr="00937BE7">
              <w:rPr>
                <w:rFonts w:ascii="Times New Roman" w:hAnsi="Times New Roman" w:cs="Times New Roman"/>
                <w:sz w:val="26"/>
                <w:szCs w:val="26"/>
              </w:rPr>
              <w:t>Номан</w:t>
            </w:r>
            <w:proofErr w:type="spellEnd"/>
            <w:r w:rsidRPr="00937BE7">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Челебіджіхан</w:t>
            </w:r>
            <w:proofErr w:type="spellEnd"/>
            <w:r w:rsidRPr="00937BE7">
              <w:rPr>
                <w:rFonts w:ascii="Times New Roman" w:hAnsi="Times New Roman" w:cs="Times New Roman"/>
                <w:sz w:val="26"/>
                <w:szCs w:val="26"/>
              </w:rPr>
              <w:t>, Петро Болбочан, Сергій Єфремов)</w:t>
            </w:r>
            <w:r w:rsidR="00BB4755">
              <w:rPr>
                <w:rFonts w:ascii="Times New Roman" w:hAnsi="Times New Roman" w:cs="Times New Roman"/>
                <w:sz w:val="26"/>
                <w:szCs w:val="26"/>
              </w:rPr>
              <w:t>.</w:t>
            </w:r>
          </w:p>
          <w:p w14:paraId="03DD9F29" w14:textId="77777777" w:rsidR="006003E2" w:rsidRPr="00937BE7" w:rsidRDefault="006003E2" w:rsidP="006003E2">
            <w:pPr>
              <w:rPr>
                <w:rFonts w:ascii="Times New Roman" w:hAnsi="Times New Roman" w:cs="Times New Roman"/>
                <w:sz w:val="26"/>
                <w:szCs w:val="26"/>
              </w:rPr>
            </w:pPr>
          </w:p>
          <w:p w14:paraId="0775BE92" w14:textId="77777777" w:rsidR="006003E2" w:rsidRPr="00937BE7" w:rsidRDefault="006003E2" w:rsidP="006003E2">
            <w:pPr>
              <w:rPr>
                <w:rFonts w:ascii="Times New Roman" w:hAnsi="Times New Roman" w:cs="Times New Roman"/>
                <w:sz w:val="26"/>
                <w:szCs w:val="26"/>
              </w:rPr>
            </w:pPr>
          </w:p>
        </w:tc>
        <w:tc>
          <w:tcPr>
            <w:tcW w:w="1985" w:type="dxa"/>
          </w:tcPr>
          <w:p w14:paraId="4B1CA4A1" w14:textId="77777777" w:rsidR="006003E2" w:rsidRPr="00937BE7" w:rsidRDefault="006003E2" w:rsidP="006003E2">
            <w:pPr>
              <w:rPr>
                <w:rFonts w:ascii="Times New Roman" w:hAnsi="Times New Roman" w:cs="Times New Roman"/>
                <w:sz w:val="26"/>
                <w:szCs w:val="26"/>
              </w:rPr>
            </w:pPr>
          </w:p>
        </w:tc>
      </w:tr>
      <w:tr w:rsidR="006003E2" w:rsidRPr="00937BE7" w14:paraId="1A62D72B" w14:textId="77777777" w:rsidTr="001F7766">
        <w:tc>
          <w:tcPr>
            <w:tcW w:w="988" w:type="dxa"/>
          </w:tcPr>
          <w:p w14:paraId="795740CE" w14:textId="21F97FD7" w:rsidR="006003E2"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11</w:t>
            </w:r>
          </w:p>
        </w:tc>
        <w:tc>
          <w:tcPr>
            <w:tcW w:w="1417" w:type="dxa"/>
          </w:tcPr>
          <w:p w14:paraId="235E1EAA" w14:textId="77777777" w:rsidR="006003E2" w:rsidRPr="00937BE7" w:rsidRDefault="006003E2" w:rsidP="006003E2">
            <w:pPr>
              <w:rPr>
                <w:rFonts w:ascii="Times New Roman" w:hAnsi="Times New Roman" w:cs="Times New Roman"/>
                <w:sz w:val="26"/>
                <w:szCs w:val="26"/>
              </w:rPr>
            </w:pPr>
          </w:p>
        </w:tc>
        <w:tc>
          <w:tcPr>
            <w:tcW w:w="3544" w:type="dxa"/>
          </w:tcPr>
          <w:p w14:paraId="6CCB3519" w14:textId="6C98EB5D"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 xml:space="preserve">Всеукраїнський національний конгрес. Українізація в російській армії. Вільне козацтво. </w:t>
            </w:r>
            <w:r w:rsidR="00BB4755">
              <w:rPr>
                <w:rFonts w:ascii="Times New Roman" w:hAnsi="Times New Roman" w:cs="Times New Roman"/>
                <w:sz w:val="26"/>
                <w:szCs w:val="26"/>
              </w:rPr>
              <w:br/>
            </w:r>
            <w:r w:rsidRPr="00937BE7">
              <w:rPr>
                <w:rFonts w:ascii="Times New Roman" w:hAnsi="Times New Roman" w:cs="Times New Roman"/>
                <w:sz w:val="26"/>
                <w:szCs w:val="26"/>
              </w:rPr>
              <w:t>І Універсал.</w:t>
            </w:r>
          </w:p>
        </w:tc>
        <w:tc>
          <w:tcPr>
            <w:tcW w:w="6662" w:type="dxa"/>
            <w:vMerge/>
          </w:tcPr>
          <w:p w14:paraId="4AC0FC03" w14:textId="77777777" w:rsidR="006003E2" w:rsidRPr="00937BE7" w:rsidRDefault="006003E2" w:rsidP="006003E2">
            <w:pPr>
              <w:rPr>
                <w:rFonts w:ascii="Times New Roman" w:hAnsi="Times New Roman" w:cs="Times New Roman"/>
                <w:sz w:val="26"/>
                <w:szCs w:val="26"/>
              </w:rPr>
            </w:pPr>
          </w:p>
        </w:tc>
        <w:tc>
          <w:tcPr>
            <w:tcW w:w="1985" w:type="dxa"/>
          </w:tcPr>
          <w:p w14:paraId="6890E9B6" w14:textId="77777777" w:rsidR="006003E2" w:rsidRPr="00937BE7" w:rsidRDefault="006003E2" w:rsidP="006003E2">
            <w:pPr>
              <w:rPr>
                <w:rFonts w:ascii="Times New Roman" w:hAnsi="Times New Roman" w:cs="Times New Roman"/>
                <w:sz w:val="26"/>
                <w:szCs w:val="26"/>
              </w:rPr>
            </w:pPr>
          </w:p>
        </w:tc>
      </w:tr>
      <w:tr w:rsidR="006003E2" w:rsidRPr="00937BE7" w14:paraId="6127C521" w14:textId="77777777" w:rsidTr="001F7766">
        <w:tc>
          <w:tcPr>
            <w:tcW w:w="988" w:type="dxa"/>
          </w:tcPr>
          <w:p w14:paraId="1EBF137C" w14:textId="7BAA14F2"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1</w:t>
            </w:r>
            <w:r w:rsidR="005330FE" w:rsidRPr="00937BE7">
              <w:rPr>
                <w:rFonts w:ascii="Times New Roman" w:hAnsi="Times New Roman" w:cs="Times New Roman"/>
                <w:sz w:val="26"/>
                <w:szCs w:val="26"/>
              </w:rPr>
              <w:t>2</w:t>
            </w:r>
          </w:p>
        </w:tc>
        <w:tc>
          <w:tcPr>
            <w:tcW w:w="1417" w:type="dxa"/>
          </w:tcPr>
          <w:p w14:paraId="235B3AEA" w14:textId="77777777" w:rsidR="006003E2" w:rsidRPr="00937BE7" w:rsidRDefault="006003E2" w:rsidP="006003E2">
            <w:pPr>
              <w:rPr>
                <w:rFonts w:ascii="Times New Roman" w:hAnsi="Times New Roman" w:cs="Times New Roman"/>
                <w:sz w:val="26"/>
                <w:szCs w:val="26"/>
              </w:rPr>
            </w:pPr>
          </w:p>
        </w:tc>
        <w:tc>
          <w:tcPr>
            <w:tcW w:w="3544" w:type="dxa"/>
          </w:tcPr>
          <w:p w14:paraId="4EC1E0B1" w14:textId="418A48D8"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 xml:space="preserve">Відносини УЦР із Тимчасовим урядом. </w:t>
            </w:r>
            <w:r w:rsidR="00BB4755">
              <w:rPr>
                <w:rFonts w:ascii="Times New Roman" w:hAnsi="Times New Roman" w:cs="Times New Roman"/>
                <w:sz w:val="26"/>
                <w:szCs w:val="26"/>
              </w:rPr>
              <w:br/>
            </w:r>
            <w:r w:rsidRPr="00937BE7">
              <w:rPr>
                <w:rFonts w:ascii="Times New Roman" w:hAnsi="Times New Roman" w:cs="Times New Roman"/>
                <w:sz w:val="26"/>
                <w:szCs w:val="26"/>
              </w:rPr>
              <w:t>ІІ Універсал. Генеральний Секретаріат. Збройний виступ самостійників.</w:t>
            </w:r>
          </w:p>
          <w:p w14:paraId="7DEFE5B1" w14:textId="5F05B51A"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З’їзд поневолених народів Росії як передвісник розпаду Російської імперії.</w:t>
            </w:r>
          </w:p>
        </w:tc>
        <w:tc>
          <w:tcPr>
            <w:tcW w:w="6662" w:type="dxa"/>
            <w:vMerge/>
          </w:tcPr>
          <w:p w14:paraId="774BAA76" w14:textId="77777777" w:rsidR="006003E2" w:rsidRPr="00937BE7" w:rsidRDefault="006003E2" w:rsidP="006003E2">
            <w:pPr>
              <w:rPr>
                <w:rFonts w:ascii="Times New Roman" w:hAnsi="Times New Roman" w:cs="Times New Roman"/>
                <w:sz w:val="26"/>
                <w:szCs w:val="26"/>
              </w:rPr>
            </w:pPr>
          </w:p>
        </w:tc>
        <w:tc>
          <w:tcPr>
            <w:tcW w:w="1985" w:type="dxa"/>
          </w:tcPr>
          <w:p w14:paraId="2CD7781D" w14:textId="77777777" w:rsidR="006003E2" w:rsidRPr="00937BE7" w:rsidRDefault="006003E2" w:rsidP="006003E2">
            <w:pPr>
              <w:rPr>
                <w:rFonts w:ascii="Times New Roman" w:hAnsi="Times New Roman" w:cs="Times New Roman"/>
                <w:sz w:val="26"/>
                <w:szCs w:val="26"/>
              </w:rPr>
            </w:pPr>
          </w:p>
        </w:tc>
      </w:tr>
      <w:tr w:rsidR="005330FE" w:rsidRPr="00937BE7" w14:paraId="4064B34A" w14:textId="77777777" w:rsidTr="001F7766">
        <w:trPr>
          <w:trHeight w:val="2091"/>
        </w:trPr>
        <w:tc>
          <w:tcPr>
            <w:tcW w:w="988" w:type="dxa"/>
          </w:tcPr>
          <w:p w14:paraId="6B89CADD" w14:textId="62AA29A4" w:rsidR="005330FE" w:rsidRPr="00937BE7" w:rsidRDefault="00BB4755" w:rsidP="006003E2">
            <w:pPr>
              <w:rPr>
                <w:rFonts w:ascii="Times New Roman" w:hAnsi="Times New Roman" w:cs="Times New Roman"/>
                <w:sz w:val="26"/>
                <w:szCs w:val="26"/>
              </w:rPr>
            </w:pPr>
            <w:r>
              <w:rPr>
                <w:rFonts w:ascii="Times New Roman" w:hAnsi="Times New Roman" w:cs="Times New Roman"/>
                <w:sz w:val="26"/>
                <w:szCs w:val="26"/>
              </w:rPr>
              <w:t>13</w:t>
            </w:r>
          </w:p>
        </w:tc>
        <w:tc>
          <w:tcPr>
            <w:tcW w:w="1417" w:type="dxa"/>
          </w:tcPr>
          <w:p w14:paraId="20387C4B" w14:textId="77777777" w:rsidR="005330FE" w:rsidRPr="00937BE7" w:rsidRDefault="005330FE" w:rsidP="006003E2">
            <w:pPr>
              <w:rPr>
                <w:rFonts w:ascii="Times New Roman" w:hAnsi="Times New Roman" w:cs="Times New Roman"/>
                <w:sz w:val="26"/>
                <w:szCs w:val="26"/>
              </w:rPr>
            </w:pPr>
          </w:p>
        </w:tc>
        <w:tc>
          <w:tcPr>
            <w:tcW w:w="3544" w:type="dxa"/>
          </w:tcPr>
          <w:p w14:paraId="32051466" w14:textId="71195C42"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 xml:space="preserve">Прихід до влади більшовиків у Росії: позиція УЦР. </w:t>
            </w:r>
            <w:r w:rsidR="00BB4755">
              <w:rPr>
                <w:rFonts w:ascii="Times New Roman" w:hAnsi="Times New Roman" w:cs="Times New Roman"/>
                <w:sz w:val="26"/>
                <w:szCs w:val="26"/>
              </w:rPr>
              <w:br/>
            </w:r>
            <w:r w:rsidRPr="00937BE7">
              <w:rPr>
                <w:rFonts w:ascii="Times New Roman" w:hAnsi="Times New Roman" w:cs="Times New Roman"/>
                <w:sz w:val="26"/>
                <w:szCs w:val="26"/>
              </w:rPr>
              <w:t xml:space="preserve">III Універсал. Внутрішня та зовнішня політика УЦР після проголошення Української Народної Республіки (УНР). </w:t>
            </w:r>
          </w:p>
        </w:tc>
        <w:tc>
          <w:tcPr>
            <w:tcW w:w="6662" w:type="dxa"/>
            <w:vMerge/>
          </w:tcPr>
          <w:p w14:paraId="07EC6E04" w14:textId="77777777" w:rsidR="005330FE" w:rsidRPr="00937BE7" w:rsidRDefault="005330FE" w:rsidP="006003E2">
            <w:pPr>
              <w:rPr>
                <w:rFonts w:ascii="Times New Roman" w:hAnsi="Times New Roman" w:cs="Times New Roman"/>
                <w:sz w:val="26"/>
                <w:szCs w:val="26"/>
              </w:rPr>
            </w:pPr>
          </w:p>
        </w:tc>
        <w:tc>
          <w:tcPr>
            <w:tcW w:w="1985" w:type="dxa"/>
            <w:vMerge w:val="restart"/>
          </w:tcPr>
          <w:p w14:paraId="14454495" w14:textId="77777777" w:rsidR="005330FE" w:rsidRPr="00937BE7" w:rsidRDefault="005330FE" w:rsidP="006003E2">
            <w:pPr>
              <w:rPr>
                <w:rFonts w:ascii="Times New Roman" w:hAnsi="Times New Roman" w:cs="Times New Roman"/>
                <w:sz w:val="26"/>
                <w:szCs w:val="26"/>
              </w:rPr>
            </w:pPr>
          </w:p>
        </w:tc>
      </w:tr>
      <w:tr w:rsidR="005330FE" w:rsidRPr="00937BE7" w14:paraId="02BF2226" w14:textId="77777777" w:rsidTr="001F7766">
        <w:trPr>
          <w:trHeight w:val="2317"/>
        </w:trPr>
        <w:tc>
          <w:tcPr>
            <w:tcW w:w="988" w:type="dxa"/>
          </w:tcPr>
          <w:p w14:paraId="5DE084C7" w14:textId="08076833" w:rsidR="005330FE" w:rsidRPr="00937BE7" w:rsidRDefault="00BB4755" w:rsidP="006003E2">
            <w:pPr>
              <w:rPr>
                <w:rFonts w:ascii="Times New Roman" w:hAnsi="Times New Roman" w:cs="Times New Roman"/>
                <w:sz w:val="26"/>
                <w:szCs w:val="26"/>
              </w:rPr>
            </w:pPr>
            <w:r>
              <w:rPr>
                <w:rFonts w:ascii="Times New Roman" w:hAnsi="Times New Roman" w:cs="Times New Roman"/>
                <w:sz w:val="26"/>
                <w:szCs w:val="26"/>
              </w:rPr>
              <w:lastRenderedPageBreak/>
              <w:t>14</w:t>
            </w:r>
          </w:p>
        </w:tc>
        <w:tc>
          <w:tcPr>
            <w:tcW w:w="1417" w:type="dxa"/>
          </w:tcPr>
          <w:p w14:paraId="0952A0E3" w14:textId="77777777" w:rsidR="005330FE" w:rsidRPr="00937BE7" w:rsidRDefault="005330FE" w:rsidP="006003E2">
            <w:pPr>
              <w:rPr>
                <w:rFonts w:ascii="Times New Roman" w:hAnsi="Times New Roman" w:cs="Times New Roman"/>
                <w:sz w:val="26"/>
                <w:szCs w:val="26"/>
              </w:rPr>
            </w:pPr>
          </w:p>
        </w:tc>
        <w:tc>
          <w:tcPr>
            <w:tcW w:w="3544" w:type="dxa"/>
          </w:tcPr>
          <w:p w14:paraId="7C3CE717" w14:textId="77777777"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Кримськотатарський національний рух. Курултай і Кримська Народна Республіка.</w:t>
            </w:r>
          </w:p>
          <w:p w14:paraId="41F2C8BB" w14:textId="5F412A24"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 xml:space="preserve">Проголошення в Харкові більшовицької влади та маріонеткової </w:t>
            </w:r>
            <w:proofErr w:type="spellStart"/>
            <w:r w:rsidRPr="00937BE7">
              <w:rPr>
                <w:rFonts w:ascii="Times New Roman" w:hAnsi="Times New Roman" w:cs="Times New Roman"/>
                <w:sz w:val="26"/>
                <w:szCs w:val="26"/>
              </w:rPr>
              <w:t>квазідержави</w:t>
            </w:r>
            <w:proofErr w:type="spellEnd"/>
            <w:r w:rsidRPr="00937BE7">
              <w:rPr>
                <w:rFonts w:ascii="Times New Roman" w:hAnsi="Times New Roman" w:cs="Times New Roman"/>
                <w:sz w:val="26"/>
                <w:szCs w:val="26"/>
              </w:rPr>
              <w:t xml:space="preserve"> УНР (</w:t>
            </w:r>
            <w:proofErr w:type="spellStart"/>
            <w:r w:rsidRPr="00937BE7">
              <w:rPr>
                <w:rFonts w:ascii="Times New Roman" w:hAnsi="Times New Roman" w:cs="Times New Roman"/>
                <w:sz w:val="26"/>
                <w:szCs w:val="26"/>
              </w:rPr>
              <w:t>Радянськоі</w:t>
            </w:r>
            <w:proofErr w:type="spellEnd"/>
            <w:r w:rsidRPr="00937BE7">
              <w:rPr>
                <w:rFonts w:ascii="Times New Roman" w:hAnsi="Times New Roman" w:cs="Times New Roman"/>
                <w:sz w:val="26"/>
                <w:szCs w:val="26"/>
              </w:rPr>
              <w:t>̈</w:t>
            </w:r>
            <w:r w:rsidR="00BB4755">
              <w:rPr>
                <w:rFonts w:ascii="Times New Roman" w:hAnsi="Times New Roman" w:cs="Times New Roman"/>
                <w:sz w:val="26"/>
                <w:szCs w:val="26"/>
              </w:rPr>
              <w:t xml:space="preserve"> </w:t>
            </w:r>
            <w:r w:rsidRPr="00937BE7">
              <w:rPr>
                <w:rFonts w:ascii="Times New Roman" w:hAnsi="Times New Roman" w:cs="Times New Roman"/>
                <w:sz w:val="26"/>
                <w:szCs w:val="26"/>
              </w:rPr>
              <w:t xml:space="preserve"> / </w:t>
            </w:r>
            <w:proofErr w:type="spellStart"/>
            <w:r w:rsidRPr="00937BE7">
              <w:rPr>
                <w:rFonts w:ascii="Times New Roman" w:hAnsi="Times New Roman" w:cs="Times New Roman"/>
                <w:sz w:val="26"/>
                <w:szCs w:val="26"/>
              </w:rPr>
              <w:t>Совєтськоі</w:t>
            </w:r>
            <w:proofErr w:type="spellEnd"/>
            <w:r w:rsidRPr="00937BE7">
              <w:rPr>
                <w:rFonts w:ascii="Times New Roman" w:hAnsi="Times New Roman" w:cs="Times New Roman"/>
                <w:sz w:val="26"/>
                <w:szCs w:val="26"/>
              </w:rPr>
              <w:t xml:space="preserve">̈). </w:t>
            </w:r>
          </w:p>
        </w:tc>
        <w:tc>
          <w:tcPr>
            <w:tcW w:w="6662" w:type="dxa"/>
            <w:vMerge/>
          </w:tcPr>
          <w:p w14:paraId="1A0B847A" w14:textId="77777777" w:rsidR="005330FE" w:rsidRPr="00937BE7" w:rsidRDefault="005330FE" w:rsidP="006003E2">
            <w:pPr>
              <w:rPr>
                <w:rFonts w:ascii="Times New Roman" w:hAnsi="Times New Roman" w:cs="Times New Roman"/>
                <w:sz w:val="26"/>
                <w:szCs w:val="26"/>
              </w:rPr>
            </w:pPr>
          </w:p>
        </w:tc>
        <w:tc>
          <w:tcPr>
            <w:tcW w:w="1985" w:type="dxa"/>
            <w:vMerge/>
          </w:tcPr>
          <w:p w14:paraId="46E60E4B" w14:textId="77777777" w:rsidR="005330FE" w:rsidRPr="00937BE7" w:rsidRDefault="005330FE" w:rsidP="006003E2">
            <w:pPr>
              <w:rPr>
                <w:rFonts w:ascii="Times New Roman" w:hAnsi="Times New Roman" w:cs="Times New Roman"/>
                <w:sz w:val="26"/>
                <w:szCs w:val="26"/>
              </w:rPr>
            </w:pPr>
          </w:p>
        </w:tc>
      </w:tr>
      <w:tr w:rsidR="006003E2" w:rsidRPr="00937BE7" w14:paraId="7F4E132C" w14:textId="77777777" w:rsidTr="001F7766">
        <w:tc>
          <w:tcPr>
            <w:tcW w:w="988" w:type="dxa"/>
          </w:tcPr>
          <w:p w14:paraId="184FF57E" w14:textId="1F35294C"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1</w:t>
            </w:r>
            <w:r w:rsidR="005330FE" w:rsidRPr="00937BE7">
              <w:rPr>
                <w:rFonts w:ascii="Times New Roman" w:hAnsi="Times New Roman" w:cs="Times New Roman"/>
                <w:sz w:val="26"/>
                <w:szCs w:val="26"/>
              </w:rPr>
              <w:t>5</w:t>
            </w:r>
          </w:p>
        </w:tc>
        <w:tc>
          <w:tcPr>
            <w:tcW w:w="1417" w:type="dxa"/>
          </w:tcPr>
          <w:p w14:paraId="4E89A622" w14:textId="77777777" w:rsidR="006003E2" w:rsidRPr="00937BE7" w:rsidRDefault="006003E2" w:rsidP="006003E2">
            <w:pPr>
              <w:rPr>
                <w:rFonts w:ascii="Times New Roman" w:hAnsi="Times New Roman" w:cs="Times New Roman"/>
                <w:sz w:val="26"/>
                <w:szCs w:val="26"/>
              </w:rPr>
            </w:pPr>
          </w:p>
        </w:tc>
        <w:tc>
          <w:tcPr>
            <w:tcW w:w="3544" w:type="dxa"/>
          </w:tcPr>
          <w:p w14:paraId="4AF6288A" w14:textId="77777777"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Початок і перебіг першої російсько-української війни. Бій під Крутами.</w:t>
            </w:r>
          </w:p>
          <w:p w14:paraId="11B74B82" w14:textId="5841BA67" w:rsidR="00CD0BA0"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IV Універсал: проголошення державної незалежності УНР. Мирний договір УНР із Центральними державами. Вигнання більшовиків із території УНР. Похід Петра Болбочана на Крим.</w:t>
            </w:r>
          </w:p>
        </w:tc>
        <w:tc>
          <w:tcPr>
            <w:tcW w:w="6662" w:type="dxa"/>
            <w:vMerge/>
          </w:tcPr>
          <w:p w14:paraId="3FD875F2" w14:textId="77777777" w:rsidR="006003E2" w:rsidRPr="00937BE7" w:rsidRDefault="006003E2" w:rsidP="006003E2">
            <w:pPr>
              <w:rPr>
                <w:rFonts w:ascii="Times New Roman" w:hAnsi="Times New Roman" w:cs="Times New Roman"/>
                <w:sz w:val="26"/>
                <w:szCs w:val="26"/>
              </w:rPr>
            </w:pPr>
          </w:p>
        </w:tc>
        <w:tc>
          <w:tcPr>
            <w:tcW w:w="1985" w:type="dxa"/>
          </w:tcPr>
          <w:p w14:paraId="6E3195D6" w14:textId="77777777" w:rsidR="006003E2" w:rsidRPr="00937BE7" w:rsidRDefault="006003E2" w:rsidP="006003E2">
            <w:pPr>
              <w:rPr>
                <w:rFonts w:ascii="Times New Roman" w:hAnsi="Times New Roman" w:cs="Times New Roman"/>
                <w:sz w:val="26"/>
                <w:szCs w:val="26"/>
              </w:rPr>
            </w:pPr>
          </w:p>
        </w:tc>
      </w:tr>
      <w:tr w:rsidR="006003E2" w:rsidRPr="00937BE7" w14:paraId="33F1FA67" w14:textId="77777777" w:rsidTr="001F7766">
        <w:tc>
          <w:tcPr>
            <w:tcW w:w="988" w:type="dxa"/>
          </w:tcPr>
          <w:p w14:paraId="2C226796" w14:textId="1E0BF62F" w:rsidR="006003E2" w:rsidRPr="00937BE7" w:rsidRDefault="00BB4755" w:rsidP="006003E2">
            <w:pPr>
              <w:rPr>
                <w:rFonts w:ascii="Times New Roman" w:hAnsi="Times New Roman" w:cs="Times New Roman"/>
                <w:sz w:val="26"/>
                <w:szCs w:val="26"/>
              </w:rPr>
            </w:pPr>
            <w:r>
              <w:rPr>
                <w:rFonts w:ascii="Times New Roman" w:hAnsi="Times New Roman" w:cs="Times New Roman"/>
                <w:sz w:val="26"/>
                <w:szCs w:val="26"/>
              </w:rPr>
              <w:t>16–</w:t>
            </w:r>
            <w:r w:rsidR="006003E2" w:rsidRPr="00937BE7">
              <w:rPr>
                <w:rFonts w:ascii="Times New Roman" w:hAnsi="Times New Roman" w:cs="Times New Roman"/>
                <w:sz w:val="26"/>
                <w:szCs w:val="26"/>
              </w:rPr>
              <w:t>1</w:t>
            </w:r>
            <w:r w:rsidR="005330FE" w:rsidRPr="00937BE7">
              <w:rPr>
                <w:rFonts w:ascii="Times New Roman" w:hAnsi="Times New Roman" w:cs="Times New Roman"/>
                <w:sz w:val="26"/>
                <w:szCs w:val="26"/>
              </w:rPr>
              <w:t>7</w:t>
            </w:r>
          </w:p>
        </w:tc>
        <w:tc>
          <w:tcPr>
            <w:tcW w:w="1417" w:type="dxa"/>
          </w:tcPr>
          <w:p w14:paraId="3EECB092" w14:textId="77777777" w:rsidR="006003E2" w:rsidRPr="00937BE7" w:rsidRDefault="006003E2" w:rsidP="006003E2">
            <w:pPr>
              <w:rPr>
                <w:rFonts w:ascii="Times New Roman" w:hAnsi="Times New Roman" w:cs="Times New Roman"/>
                <w:sz w:val="26"/>
                <w:szCs w:val="26"/>
              </w:rPr>
            </w:pPr>
          </w:p>
        </w:tc>
        <w:tc>
          <w:tcPr>
            <w:tcW w:w="3544" w:type="dxa"/>
          </w:tcPr>
          <w:p w14:paraId="2700E0E2" w14:textId="77777777"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Практична робота 3.</w:t>
            </w:r>
          </w:p>
          <w:p w14:paraId="193EAB08" w14:textId="6E2039A5"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Держ</w:t>
            </w:r>
            <w:r w:rsidR="00BB4755">
              <w:rPr>
                <w:rFonts w:ascii="Times New Roman" w:hAnsi="Times New Roman" w:cs="Times New Roman"/>
                <w:sz w:val="26"/>
                <w:szCs w:val="26"/>
              </w:rPr>
              <w:t>авотворча діяльність УЦР узимку –</w:t>
            </w:r>
            <w:r w:rsidRPr="00937BE7">
              <w:rPr>
                <w:rFonts w:ascii="Times New Roman" w:hAnsi="Times New Roman" w:cs="Times New Roman"/>
                <w:sz w:val="26"/>
                <w:szCs w:val="26"/>
              </w:rPr>
              <w:t xml:space="preserve"> навесні1918 р. Формування української громадянської нації. Закон УНР «Про національно-персональну автономію». Конституція УНР.</w:t>
            </w:r>
          </w:p>
        </w:tc>
        <w:tc>
          <w:tcPr>
            <w:tcW w:w="6662" w:type="dxa"/>
            <w:vMerge/>
          </w:tcPr>
          <w:p w14:paraId="14340B28" w14:textId="77777777" w:rsidR="006003E2" w:rsidRPr="00937BE7" w:rsidRDefault="006003E2" w:rsidP="006003E2">
            <w:pPr>
              <w:rPr>
                <w:rFonts w:ascii="Times New Roman" w:hAnsi="Times New Roman" w:cs="Times New Roman"/>
                <w:sz w:val="26"/>
                <w:szCs w:val="26"/>
              </w:rPr>
            </w:pPr>
          </w:p>
        </w:tc>
        <w:tc>
          <w:tcPr>
            <w:tcW w:w="1985" w:type="dxa"/>
          </w:tcPr>
          <w:p w14:paraId="2B9CA851" w14:textId="77777777" w:rsidR="006003E2" w:rsidRPr="00937BE7" w:rsidRDefault="006003E2" w:rsidP="006003E2">
            <w:pPr>
              <w:rPr>
                <w:rFonts w:ascii="Times New Roman" w:hAnsi="Times New Roman" w:cs="Times New Roman"/>
                <w:sz w:val="26"/>
                <w:szCs w:val="26"/>
              </w:rPr>
            </w:pPr>
          </w:p>
        </w:tc>
      </w:tr>
      <w:tr w:rsidR="006003E2" w:rsidRPr="00937BE7" w14:paraId="29EDF98F" w14:textId="77777777" w:rsidTr="001F7766">
        <w:tc>
          <w:tcPr>
            <w:tcW w:w="988" w:type="dxa"/>
          </w:tcPr>
          <w:p w14:paraId="14BCB33B" w14:textId="4BF02803"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1</w:t>
            </w:r>
            <w:r w:rsidR="005330FE" w:rsidRPr="00937BE7">
              <w:rPr>
                <w:rFonts w:ascii="Times New Roman" w:hAnsi="Times New Roman" w:cs="Times New Roman"/>
                <w:sz w:val="26"/>
                <w:szCs w:val="26"/>
              </w:rPr>
              <w:t>8</w:t>
            </w:r>
          </w:p>
        </w:tc>
        <w:tc>
          <w:tcPr>
            <w:tcW w:w="1417" w:type="dxa"/>
          </w:tcPr>
          <w:p w14:paraId="2634ADDC" w14:textId="77777777" w:rsidR="006003E2" w:rsidRPr="00937BE7" w:rsidRDefault="006003E2" w:rsidP="006003E2">
            <w:pPr>
              <w:rPr>
                <w:rFonts w:ascii="Times New Roman" w:hAnsi="Times New Roman" w:cs="Times New Roman"/>
                <w:sz w:val="26"/>
                <w:szCs w:val="26"/>
              </w:rPr>
            </w:pPr>
          </w:p>
        </w:tc>
        <w:tc>
          <w:tcPr>
            <w:tcW w:w="3544" w:type="dxa"/>
          </w:tcPr>
          <w:p w14:paraId="0C5B3CA9" w14:textId="77777777"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Узагальнення.</w:t>
            </w:r>
          </w:p>
          <w:p w14:paraId="4DFE9914" w14:textId="2332D652" w:rsidR="006003E2" w:rsidRPr="00937BE7" w:rsidRDefault="006003E2" w:rsidP="006003E2">
            <w:pPr>
              <w:rPr>
                <w:rFonts w:ascii="Times New Roman" w:hAnsi="Times New Roman" w:cs="Times New Roman"/>
                <w:sz w:val="26"/>
                <w:szCs w:val="26"/>
              </w:rPr>
            </w:pPr>
            <w:r w:rsidRPr="00937BE7">
              <w:rPr>
                <w:rFonts w:ascii="Times New Roman" w:hAnsi="Times New Roman" w:cs="Times New Roman"/>
                <w:sz w:val="26"/>
                <w:szCs w:val="26"/>
              </w:rPr>
              <w:t>Тематичний контроль</w:t>
            </w:r>
          </w:p>
        </w:tc>
        <w:tc>
          <w:tcPr>
            <w:tcW w:w="6662" w:type="dxa"/>
            <w:vMerge/>
          </w:tcPr>
          <w:p w14:paraId="3B436B08" w14:textId="77777777" w:rsidR="006003E2" w:rsidRPr="00937BE7" w:rsidRDefault="006003E2" w:rsidP="006003E2">
            <w:pPr>
              <w:rPr>
                <w:rFonts w:ascii="Times New Roman" w:hAnsi="Times New Roman" w:cs="Times New Roman"/>
                <w:sz w:val="26"/>
                <w:szCs w:val="26"/>
              </w:rPr>
            </w:pPr>
          </w:p>
        </w:tc>
        <w:tc>
          <w:tcPr>
            <w:tcW w:w="1985" w:type="dxa"/>
          </w:tcPr>
          <w:p w14:paraId="246DF8C9" w14:textId="77777777" w:rsidR="006003E2" w:rsidRPr="00937BE7" w:rsidRDefault="006003E2" w:rsidP="006003E2">
            <w:pPr>
              <w:rPr>
                <w:rFonts w:ascii="Times New Roman" w:hAnsi="Times New Roman" w:cs="Times New Roman"/>
                <w:sz w:val="26"/>
                <w:szCs w:val="26"/>
              </w:rPr>
            </w:pPr>
          </w:p>
        </w:tc>
      </w:tr>
      <w:tr w:rsidR="006003E2" w:rsidRPr="00937BE7" w14:paraId="1467CCBC" w14:textId="77777777" w:rsidTr="0020637F">
        <w:tc>
          <w:tcPr>
            <w:tcW w:w="14596" w:type="dxa"/>
            <w:gridSpan w:val="5"/>
          </w:tcPr>
          <w:p w14:paraId="1D63B01B" w14:textId="57AE083E" w:rsidR="006003E2" w:rsidRPr="00937BE7" w:rsidRDefault="006003E2" w:rsidP="006003E2">
            <w:pPr>
              <w:spacing w:before="240" w:after="240"/>
              <w:jc w:val="center"/>
              <w:rPr>
                <w:rFonts w:ascii="Times New Roman" w:hAnsi="Times New Roman" w:cs="Times New Roman"/>
                <w:b/>
                <w:bCs/>
                <w:sz w:val="26"/>
                <w:szCs w:val="26"/>
              </w:rPr>
            </w:pPr>
            <w:r w:rsidRPr="00937BE7">
              <w:rPr>
                <w:rFonts w:ascii="Times New Roman" w:hAnsi="Times New Roman" w:cs="Times New Roman"/>
                <w:b/>
                <w:bCs/>
                <w:sz w:val="26"/>
                <w:szCs w:val="26"/>
              </w:rPr>
              <w:lastRenderedPageBreak/>
              <w:t>РОЗДІЛ 3. У борот</w:t>
            </w:r>
            <w:r w:rsidR="00BB4755">
              <w:rPr>
                <w:rFonts w:ascii="Times New Roman" w:hAnsi="Times New Roman" w:cs="Times New Roman"/>
                <w:b/>
                <w:bCs/>
                <w:sz w:val="26"/>
                <w:szCs w:val="26"/>
              </w:rPr>
              <w:t xml:space="preserve">ьбі за </w:t>
            </w:r>
            <w:proofErr w:type="spellStart"/>
            <w:r w:rsidR="00BB4755">
              <w:rPr>
                <w:rFonts w:ascii="Times New Roman" w:hAnsi="Times New Roman" w:cs="Times New Roman"/>
                <w:b/>
                <w:bCs/>
                <w:sz w:val="26"/>
                <w:szCs w:val="26"/>
              </w:rPr>
              <w:t>українську</w:t>
            </w:r>
            <w:proofErr w:type="spellEnd"/>
            <w:r w:rsidR="00BB4755">
              <w:rPr>
                <w:rFonts w:ascii="Times New Roman" w:hAnsi="Times New Roman" w:cs="Times New Roman"/>
                <w:b/>
                <w:bCs/>
                <w:sz w:val="26"/>
                <w:szCs w:val="26"/>
              </w:rPr>
              <w:t xml:space="preserve"> незалежність</w:t>
            </w:r>
          </w:p>
        </w:tc>
      </w:tr>
      <w:tr w:rsidR="005A0EC8" w:rsidRPr="00937BE7" w14:paraId="03D6C8D9" w14:textId="77777777" w:rsidTr="001F7766">
        <w:tc>
          <w:tcPr>
            <w:tcW w:w="988" w:type="dxa"/>
          </w:tcPr>
          <w:p w14:paraId="0C20C589" w14:textId="4A7F1222"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19</w:t>
            </w:r>
          </w:p>
        </w:tc>
        <w:tc>
          <w:tcPr>
            <w:tcW w:w="1417" w:type="dxa"/>
          </w:tcPr>
          <w:p w14:paraId="6046CFD7" w14:textId="77777777" w:rsidR="005A0EC8" w:rsidRPr="00937BE7" w:rsidRDefault="005A0EC8" w:rsidP="006003E2">
            <w:pPr>
              <w:rPr>
                <w:rFonts w:ascii="Times New Roman" w:hAnsi="Times New Roman" w:cs="Times New Roman"/>
                <w:sz w:val="26"/>
                <w:szCs w:val="26"/>
              </w:rPr>
            </w:pPr>
          </w:p>
        </w:tc>
        <w:tc>
          <w:tcPr>
            <w:tcW w:w="3544" w:type="dxa"/>
          </w:tcPr>
          <w:p w14:paraId="17A0585B" w14:textId="16EC4108" w:rsidR="005A0EC8" w:rsidRPr="00937BE7" w:rsidRDefault="005A0EC8" w:rsidP="00BF2C64">
            <w:pPr>
              <w:rPr>
                <w:rFonts w:ascii="Times New Roman" w:hAnsi="Times New Roman" w:cs="Times New Roman"/>
                <w:sz w:val="26"/>
                <w:szCs w:val="26"/>
              </w:rPr>
            </w:pPr>
            <w:r w:rsidRPr="00937BE7">
              <w:rPr>
                <w:rFonts w:ascii="Times New Roman" w:hAnsi="Times New Roman" w:cs="Times New Roman"/>
                <w:sz w:val="26"/>
                <w:szCs w:val="26"/>
              </w:rPr>
              <w:t>Українська Держава (гетьманат Павла Скоропадського): внутрішня та зовнішня політика. Прелімінарний (попередній) мирний договір Української Держави з Російською Соціалістичною Федеративною Радянською</w:t>
            </w:r>
            <w:r>
              <w:rPr>
                <w:rFonts w:ascii="Times New Roman" w:hAnsi="Times New Roman" w:cs="Times New Roman"/>
                <w:sz w:val="26"/>
                <w:szCs w:val="26"/>
              </w:rPr>
              <w:t xml:space="preserve"> </w:t>
            </w:r>
            <w:r w:rsidRPr="00937BE7">
              <w:rPr>
                <w:rFonts w:ascii="Times New Roman" w:hAnsi="Times New Roman" w:cs="Times New Roman"/>
                <w:sz w:val="26"/>
                <w:szCs w:val="26"/>
              </w:rPr>
              <w:t>/</w:t>
            </w:r>
            <w:r>
              <w:rPr>
                <w:rFonts w:ascii="Times New Roman" w:hAnsi="Times New Roman" w:cs="Times New Roman"/>
                <w:sz w:val="26"/>
                <w:szCs w:val="26"/>
              </w:rPr>
              <w:t xml:space="preserve"> </w:t>
            </w:r>
            <w:proofErr w:type="spellStart"/>
            <w:r w:rsidRPr="00937BE7">
              <w:rPr>
                <w:rFonts w:ascii="Times New Roman" w:hAnsi="Times New Roman" w:cs="Times New Roman"/>
                <w:sz w:val="26"/>
                <w:szCs w:val="26"/>
              </w:rPr>
              <w:t>Совєтською</w:t>
            </w:r>
            <w:proofErr w:type="spellEnd"/>
            <w:r w:rsidRPr="00937BE7">
              <w:rPr>
                <w:rFonts w:ascii="Times New Roman" w:hAnsi="Times New Roman" w:cs="Times New Roman"/>
                <w:sz w:val="26"/>
                <w:szCs w:val="26"/>
              </w:rPr>
              <w:t xml:space="preserve"> Республікою (РСФРР/РСФСР).</w:t>
            </w:r>
          </w:p>
        </w:tc>
        <w:tc>
          <w:tcPr>
            <w:tcW w:w="6662" w:type="dxa"/>
            <w:vMerge w:val="restart"/>
          </w:tcPr>
          <w:p w14:paraId="6DD167B0" w14:textId="77777777"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Знати:</w:t>
            </w:r>
          </w:p>
          <w:p w14:paraId="5B531C37" w14:textId="2F97115D"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 xml:space="preserve">дати утворення ЗУНР і проголошення </w:t>
            </w:r>
            <w:proofErr w:type="spellStart"/>
            <w:r w:rsidRPr="00937BE7">
              <w:rPr>
                <w:rFonts w:ascii="Times New Roman" w:hAnsi="Times New Roman" w:cs="Times New Roman"/>
                <w:sz w:val="26"/>
                <w:szCs w:val="26"/>
              </w:rPr>
              <w:t>Акта</w:t>
            </w:r>
            <w:proofErr w:type="spellEnd"/>
            <w:r w:rsidRPr="00937BE7">
              <w:rPr>
                <w:rFonts w:ascii="Times New Roman" w:hAnsi="Times New Roman" w:cs="Times New Roman"/>
                <w:sz w:val="26"/>
                <w:szCs w:val="26"/>
              </w:rPr>
              <w:t xml:space="preserve"> злуки, Чортківської </w:t>
            </w:r>
            <w:proofErr w:type="spellStart"/>
            <w:r w:rsidRPr="00937BE7">
              <w:rPr>
                <w:rFonts w:ascii="Times New Roman" w:hAnsi="Times New Roman" w:cs="Times New Roman"/>
                <w:sz w:val="26"/>
                <w:szCs w:val="26"/>
              </w:rPr>
              <w:t>офензиви</w:t>
            </w:r>
            <w:proofErr w:type="spellEnd"/>
            <w:r w:rsidRPr="00937BE7">
              <w:rPr>
                <w:rFonts w:ascii="Times New Roman" w:hAnsi="Times New Roman" w:cs="Times New Roman"/>
                <w:sz w:val="26"/>
                <w:szCs w:val="26"/>
              </w:rPr>
              <w:t>;</w:t>
            </w:r>
          </w:p>
          <w:p w14:paraId="1E6E501C" w14:textId="7FE5408E"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хронологічні межі, перебіг та результати Першого та Другого зимових походів Армії УНР;</w:t>
            </w:r>
          </w:p>
          <w:p w14:paraId="09040BC1" w14:textId="77CCE91C"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час існування, форми та основні ознаки національної державності: УНР за УЦР, Української Держави, УНР за Директорії, ЗУНР;</w:t>
            </w:r>
          </w:p>
          <w:p w14:paraId="27ED23A9" w14:textId="2269D80A"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центри та ідейні течії української еміграції</w:t>
            </w:r>
            <w:r>
              <w:rPr>
                <w:rFonts w:ascii="Times New Roman" w:hAnsi="Times New Roman" w:cs="Times New Roman"/>
                <w:sz w:val="26"/>
                <w:szCs w:val="26"/>
              </w:rPr>
              <w:t>.</w:t>
            </w:r>
          </w:p>
          <w:p w14:paraId="59560585" w14:textId="77777777" w:rsidR="005A0EC8" w:rsidRPr="00937BE7" w:rsidRDefault="005A0EC8" w:rsidP="00B75450">
            <w:pPr>
              <w:rPr>
                <w:rFonts w:ascii="Times New Roman" w:hAnsi="Times New Roman" w:cs="Times New Roman"/>
                <w:sz w:val="26"/>
                <w:szCs w:val="26"/>
              </w:rPr>
            </w:pPr>
          </w:p>
          <w:p w14:paraId="54BFD817" w14:textId="77777777"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Розуміти:</w:t>
            </w:r>
          </w:p>
          <w:p w14:paraId="6D87902F" w14:textId="5F943DDB"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 xml:space="preserve">зміст понять: «воєнний комунізм», «гетьманат», «Директорія», «київська катастрофа», «лінія </w:t>
            </w:r>
            <w:proofErr w:type="spellStart"/>
            <w:r w:rsidRPr="00937BE7">
              <w:rPr>
                <w:rFonts w:ascii="Times New Roman" w:hAnsi="Times New Roman" w:cs="Times New Roman"/>
                <w:sz w:val="26"/>
                <w:szCs w:val="26"/>
              </w:rPr>
              <w:t>Керзона</w:t>
            </w:r>
            <w:proofErr w:type="spellEnd"/>
            <w:r w:rsidRPr="00937BE7">
              <w:rPr>
                <w:rFonts w:ascii="Times New Roman" w:hAnsi="Times New Roman" w:cs="Times New Roman"/>
                <w:sz w:val="26"/>
                <w:szCs w:val="26"/>
              </w:rPr>
              <w:t>», «націонал-комунізм», «політична еміграція», «продовольча розкладка», «</w:t>
            </w:r>
            <w:proofErr w:type="spellStart"/>
            <w:r w:rsidRPr="00937BE7">
              <w:rPr>
                <w:rFonts w:ascii="Times New Roman" w:hAnsi="Times New Roman" w:cs="Times New Roman"/>
                <w:sz w:val="26"/>
                <w:szCs w:val="26"/>
              </w:rPr>
              <w:t>реімперіалізація</w:t>
            </w:r>
            <w:proofErr w:type="spellEnd"/>
            <w:r w:rsidRPr="00937BE7">
              <w:rPr>
                <w:rFonts w:ascii="Times New Roman" w:hAnsi="Times New Roman" w:cs="Times New Roman"/>
                <w:sz w:val="26"/>
                <w:szCs w:val="26"/>
              </w:rPr>
              <w:t>», «реквізиція», «терор», «червоний імперіалізм»;</w:t>
            </w:r>
          </w:p>
          <w:p w14:paraId="04B35822" w14:textId="43090D23"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 xml:space="preserve">значення </w:t>
            </w:r>
            <w:proofErr w:type="spellStart"/>
            <w:r w:rsidRPr="00937BE7">
              <w:rPr>
                <w:rFonts w:ascii="Times New Roman" w:hAnsi="Times New Roman" w:cs="Times New Roman"/>
                <w:sz w:val="26"/>
                <w:szCs w:val="26"/>
              </w:rPr>
              <w:t>Акта</w:t>
            </w:r>
            <w:proofErr w:type="spellEnd"/>
            <w:r w:rsidRPr="00937BE7">
              <w:rPr>
                <w:rFonts w:ascii="Times New Roman" w:hAnsi="Times New Roman" w:cs="Times New Roman"/>
                <w:sz w:val="26"/>
                <w:szCs w:val="26"/>
              </w:rPr>
              <w:t xml:space="preserve"> злуки УНР і ЗУНР як вияву волі українців до консолідації етнічних земель та свідчення національної самоідентифікації населення України;</w:t>
            </w:r>
          </w:p>
          <w:p w14:paraId="6F48C9F8" w14:textId="5263F2A7"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 xml:space="preserve">створення УСРР як один із результатів більшовицької </w:t>
            </w:r>
            <w:proofErr w:type="spellStart"/>
            <w:r w:rsidRPr="00937BE7">
              <w:rPr>
                <w:rFonts w:ascii="Times New Roman" w:hAnsi="Times New Roman" w:cs="Times New Roman"/>
                <w:sz w:val="26"/>
                <w:szCs w:val="26"/>
              </w:rPr>
              <w:t>реімперіалізації</w:t>
            </w:r>
            <w:proofErr w:type="spellEnd"/>
            <w:r w:rsidRPr="00937BE7">
              <w:rPr>
                <w:rFonts w:ascii="Times New Roman" w:hAnsi="Times New Roman" w:cs="Times New Roman"/>
                <w:sz w:val="26"/>
                <w:szCs w:val="26"/>
              </w:rPr>
              <w:t>, особл</w:t>
            </w:r>
            <w:r>
              <w:rPr>
                <w:rFonts w:ascii="Times New Roman" w:hAnsi="Times New Roman" w:cs="Times New Roman"/>
                <w:sz w:val="26"/>
                <w:szCs w:val="26"/>
              </w:rPr>
              <w:t>ивості статусу УСРР у 1919–1920 </w:t>
            </w:r>
            <w:r w:rsidRPr="00937BE7">
              <w:rPr>
                <w:rFonts w:ascii="Times New Roman" w:hAnsi="Times New Roman" w:cs="Times New Roman"/>
                <w:sz w:val="26"/>
                <w:szCs w:val="26"/>
              </w:rPr>
              <w:t>рр.;</w:t>
            </w:r>
          </w:p>
          <w:p w14:paraId="56792315" w14:textId="64340AB5"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наслідки відмови уряду РСФРР від передбаченого прелімінарним (попереднім) договором з Українською Державою укладання великого українсько-російського договору між двома незалежними державами;</w:t>
            </w:r>
          </w:p>
          <w:p w14:paraId="0043BD5E" w14:textId="7A99F150"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 xml:space="preserve">вплив рішень Паризької мирної конференції та Варшавської угоди на перебіг боротьби за українську </w:t>
            </w:r>
            <w:r w:rsidRPr="00937BE7">
              <w:rPr>
                <w:rFonts w:ascii="Times New Roman" w:hAnsi="Times New Roman" w:cs="Times New Roman"/>
                <w:sz w:val="26"/>
                <w:szCs w:val="26"/>
              </w:rPr>
              <w:lastRenderedPageBreak/>
              <w:t>незалежність, визвольних змагань і державотворчих процесів в Україні на розвиток української культури;</w:t>
            </w:r>
          </w:p>
          <w:p w14:paraId="72626CFB" w14:textId="550E6374"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значущість творчого доробку українських митців для національної і світової культури</w:t>
            </w:r>
            <w:r>
              <w:rPr>
                <w:rFonts w:ascii="Times New Roman" w:hAnsi="Times New Roman" w:cs="Times New Roman"/>
                <w:sz w:val="26"/>
                <w:szCs w:val="26"/>
              </w:rPr>
              <w:t>.</w:t>
            </w:r>
          </w:p>
          <w:p w14:paraId="63B9A73F" w14:textId="77777777" w:rsidR="005A0EC8" w:rsidRPr="00937BE7" w:rsidRDefault="005A0EC8" w:rsidP="00B75450">
            <w:pPr>
              <w:rPr>
                <w:rFonts w:ascii="Times New Roman" w:hAnsi="Times New Roman" w:cs="Times New Roman"/>
                <w:sz w:val="26"/>
                <w:szCs w:val="26"/>
              </w:rPr>
            </w:pPr>
          </w:p>
          <w:p w14:paraId="197B18F8" w14:textId="77777777"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Уміти:</w:t>
            </w:r>
          </w:p>
          <w:p w14:paraId="2F0A446F" w14:textId="36A0355D"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встановити послідовність і синхронність подій Української революції та боротьби за збереження української незалежності (на національному, регіональному і локальному рівнях);</w:t>
            </w:r>
          </w:p>
          <w:p w14:paraId="37F021B4" w14:textId="2421C7FB"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показувати на карті території УНР, Української Держави, ЗУНР; держави з центрами української політичної еміграції;</w:t>
            </w:r>
          </w:p>
          <w:p w14:paraId="1249C5E5" w14:textId="3CA089DA"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виявити специфіку розвитку громадського і релігійного життя, освіти і наук, мистецтв за часів УНР, Української Держави та ЗУНР;</w:t>
            </w:r>
          </w:p>
          <w:p w14:paraId="33398AF4" w14:textId="0FA90DEC"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 xml:space="preserve">пояснити роль маріонеткових </w:t>
            </w:r>
            <w:proofErr w:type="spellStart"/>
            <w:r w:rsidRPr="00937BE7">
              <w:rPr>
                <w:rFonts w:ascii="Times New Roman" w:hAnsi="Times New Roman" w:cs="Times New Roman"/>
                <w:sz w:val="26"/>
                <w:szCs w:val="26"/>
              </w:rPr>
              <w:t>квазідержав</w:t>
            </w:r>
            <w:proofErr w:type="spellEnd"/>
            <w:r w:rsidRPr="00937BE7">
              <w:rPr>
                <w:rFonts w:ascii="Times New Roman" w:hAnsi="Times New Roman" w:cs="Times New Roman"/>
                <w:sz w:val="26"/>
                <w:szCs w:val="26"/>
              </w:rPr>
              <w:t xml:space="preserve"> (УНР (Радянської), </w:t>
            </w:r>
            <w:proofErr w:type="spellStart"/>
            <w:r w:rsidRPr="00937BE7">
              <w:rPr>
                <w:rFonts w:ascii="Times New Roman" w:hAnsi="Times New Roman" w:cs="Times New Roman"/>
                <w:sz w:val="26"/>
                <w:szCs w:val="26"/>
              </w:rPr>
              <w:t>Донецько</w:t>
            </w:r>
            <w:proofErr w:type="spellEnd"/>
            <w:r w:rsidRPr="00937BE7">
              <w:rPr>
                <w:rFonts w:ascii="Times New Roman" w:hAnsi="Times New Roman" w:cs="Times New Roman"/>
                <w:sz w:val="26"/>
                <w:szCs w:val="26"/>
              </w:rPr>
              <w:t>-Криворізької, Одеської радянських республік, УСРР) як знарядь експансії РСФРР в Україну;</w:t>
            </w:r>
          </w:p>
          <w:p w14:paraId="41948549" w14:textId="6D98B1F0"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порівнювати державотворчі процеси в УНР, Українській Державі, ЗУНР;</w:t>
            </w:r>
          </w:p>
          <w:p w14:paraId="79CA28C4" w14:textId="7020D24B"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висловити аргументо</w:t>
            </w:r>
            <w:r>
              <w:rPr>
                <w:rFonts w:ascii="Times New Roman" w:hAnsi="Times New Roman" w:cs="Times New Roman"/>
                <w:sz w:val="26"/>
                <w:szCs w:val="26"/>
              </w:rPr>
              <w:t xml:space="preserve">ване судження про причини </w:t>
            </w:r>
            <w:proofErr w:type="spellStart"/>
            <w:r>
              <w:rPr>
                <w:rFonts w:ascii="Times New Roman" w:hAnsi="Times New Roman" w:cs="Times New Roman"/>
                <w:sz w:val="26"/>
                <w:szCs w:val="26"/>
              </w:rPr>
              <w:t>перемо</w:t>
            </w:r>
            <w:r w:rsidRPr="00937BE7">
              <w:rPr>
                <w:rFonts w:ascii="Times New Roman" w:hAnsi="Times New Roman" w:cs="Times New Roman"/>
                <w:sz w:val="26"/>
                <w:szCs w:val="26"/>
              </w:rPr>
              <w:t>г</w:t>
            </w:r>
            <w:proofErr w:type="spellEnd"/>
            <w:r w:rsidRPr="00937BE7">
              <w:rPr>
                <w:rFonts w:ascii="Times New Roman" w:hAnsi="Times New Roman" w:cs="Times New Roman"/>
                <w:sz w:val="26"/>
                <w:szCs w:val="26"/>
              </w:rPr>
              <w:t xml:space="preserve"> і поразок українських політичних сил у боротьбі за збереження незалежності;</w:t>
            </w:r>
          </w:p>
          <w:p w14:paraId="5B8AF2F1" w14:textId="3DD7748D"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пояснити причини політичної еміграції українців; особливості ставлення різних груп населення до революційних процесів та боротьби за збереження української незалежності;</w:t>
            </w:r>
          </w:p>
          <w:p w14:paraId="7C96FE9C" w14:textId="2B1BAA22"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визначити особливості розвитку української культури та повсякденного життя людей у 1917–1921 рр.;</w:t>
            </w:r>
          </w:p>
          <w:p w14:paraId="47B29890" w14:textId="35AB6E61"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lastRenderedPageBreak/>
              <w:t>аргументовано оцінювати діяльність визначних персоналій (Марко Безручко, Михайло Омелянович-Павленко, Нестор Махно, Олександр Удовиченко);</w:t>
            </w:r>
          </w:p>
          <w:p w14:paraId="7D6A4816" w14:textId="576F8032" w:rsidR="005A0EC8" w:rsidRPr="00937BE7" w:rsidRDefault="005A0EC8" w:rsidP="00B75450">
            <w:pPr>
              <w:rPr>
                <w:rFonts w:ascii="Times New Roman" w:hAnsi="Times New Roman" w:cs="Times New Roman"/>
                <w:sz w:val="26"/>
                <w:szCs w:val="26"/>
              </w:rPr>
            </w:pPr>
            <w:r w:rsidRPr="00937BE7">
              <w:rPr>
                <w:rFonts w:ascii="Times New Roman" w:hAnsi="Times New Roman" w:cs="Times New Roman"/>
                <w:sz w:val="26"/>
                <w:szCs w:val="26"/>
              </w:rPr>
              <w:t>схарактеризувати політичну та</w:t>
            </w:r>
            <w:r>
              <w:rPr>
                <w:rFonts w:ascii="Times New Roman" w:hAnsi="Times New Roman" w:cs="Times New Roman"/>
                <w:sz w:val="26"/>
                <w:szCs w:val="26"/>
              </w:rPr>
              <w:t> </w:t>
            </w:r>
            <w:r w:rsidRPr="00937BE7">
              <w:rPr>
                <w:rFonts w:ascii="Times New Roman" w:hAnsi="Times New Roman" w:cs="Times New Roman"/>
                <w:sz w:val="26"/>
                <w:szCs w:val="26"/>
              </w:rPr>
              <w:t>/</w:t>
            </w:r>
            <w:r>
              <w:rPr>
                <w:rFonts w:ascii="Times New Roman" w:hAnsi="Times New Roman" w:cs="Times New Roman"/>
                <w:sz w:val="26"/>
                <w:szCs w:val="26"/>
              </w:rPr>
              <w:t> </w:t>
            </w:r>
            <w:r w:rsidRPr="00937BE7">
              <w:rPr>
                <w:rFonts w:ascii="Times New Roman" w:hAnsi="Times New Roman" w:cs="Times New Roman"/>
                <w:sz w:val="26"/>
                <w:szCs w:val="26"/>
              </w:rPr>
              <w:t>або мистецьку діяльність Володимира (</w:t>
            </w:r>
            <w:proofErr w:type="spellStart"/>
            <w:r w:rsidRPr="00937BE7">
              <w:rPr>
                <w:rFonts w:ascii="Times New Roman" w:hAnsi="Times New Roman" w:cs="Times New Roman"/>
                <w:sz w:val="26"/>
                <w:szCs w:val="26"/>
              </w:rPr>
              <w:t>Зеєва</w:t>
            </w:r>
            <w:proofErr w:type="spellEnd"/>
            <w:r w:rsidRPr="00937BE7">
              <w:rPr>
                <w:rFonts w:ascii="Times New Roman" w:hAnsi="Times New Roman" w:cs="Times New Roman"/>
                <w:sz w:val="26"/>
                <w:szCs w:val="26"/>
              </w:rPr>
              <w:t>) Жаботинського, Георгія Нарбута, Євгена Петрушевича, Павла Скоропадського, Симона Петлюри</w:t>
            </w:r>
            <w:r>
              <w:rPr>
                <w:rFonts w:ascii="Times New Roman" w:hAnsi="Times New Roman" w:cs="Times New Roman"/>
                <w:sz w:val="26"/>
                <w:szCs w:val="26"/>
              </w:rPr>
              <w:t>.</w:t>
            </w:r>
            <w:r w:rsidRPr="00937BE7">
              <w:rPr>
                <w:rFonts w:ascii="Times New Roman" w:hAnsi="Times New Roman" w:cs="Times New Roman"/>
                <w:sz w:val="26"/>
                <w:szCs w:val="26"/>
              </w:rPr>
              <w:br/>
            </w:r>
          </w:p>
        </w:tc>
        <w:tc>
          <w:tcPr>
            <w:tcW w:w="1985" w:type="dxa"/>
          </w:tcPr>
          <w:p w14:paraId="715C7A90" w14:textId="77777777" w:rsidR="005A0EC8" w:rsidRPr="00937BE7" w:rsidRDefault="005A0EC8" w:rsidP="006003E2">
            <w:pPr>
              <w:rPr>
                <w:rFonts w:ascii="Times New Roman" w:hAnsi="Times New Roman" w:cs="Times New Roman"/>
                <w:sz w:val="26"/>
                <w:szCs w:val="26"/>
              </w:rPr>
            </w:pPr>
          </w:p>
        </w:tc>
      </w:tr>
      <w:tr w:rsidR="005A0EC8" w:rsidRPr="00937BE7" w14:paraId="7ED84D04" w14:textId="77777777" w:rsidTr="001F7766">
        <w:tc>
          <w:tcPr>
            <w:tcW w:w="988" w:type="dxa"/>
          </w:tcPr>
          <w:p w14:paraId="1C99D451" w14:textId="07E77381"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20</w:t>
            </w:r>
          </w:p>
        </w:tc>
        <w:tc>
          <w:tcPr>
            <w:tcW w:w="1417" w:type="dxa"/>
          </w:tcPr>
          <w:p w14:paraId="5472F5A6" w14:textId="77777777" w:rsidR="005A0EC8" w:rsidRPr="00937BE7" w:rsidRDefault="005A0EC8" w:rsidP="006003E2">
            <w:pPr>
              <w:rPr>
                <w:rFonts w:ascii="Times New Roman" w:hAnsi="Times New Roman" w:cs="Times New Roman"/>
                <w:sz w:val="26"/>
                <w:szCs w:val="26"/>
              </w:rPr>
            </w:pPr>
          </w:p>
        </w:tc>
        <w:tc>
          <w:tcPr>
            <w:tcW w:w="3544" w:type="dxa"/>
          </w:tcPr>
          <w:p w14:paraId="50EC4F25" w14:textId="77777777"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 xml:space="preserve">Утворення Директорії. </w:t>
            </w:r>
            <w:proofErr w:type="spellStart"/>
            <w:r w:rsidRPr="00937BE7">
              <w:rPr>
                <w:rFonts w:ascii="Times New Roman" w:hAnsi="Times New Roman" w:cs="Times New Roman"/>
                <w:sz w:val="26"/>
                <w:szCs w:val="26"/>
              </w:rPr>
              <w:t>Антигетьманське</w:t>
            </w:r>
            <w:proofErr w:type="spellEnd"/>
            <w:r w:rsidRPr="00937BE7">
              <w:rPr>
                <w:rFonts w:ascii="Times New Roman" w:hAnsi="Times New Roman" w:cs="Times New Roman"/>
                <w:sz w:val="26"/>
                <w:szCs w:val="26"/>
              </w:rPr>
              <w:t xml:space="preserve"> повстання. Відновлення УНР. Реорганізація Директорії УНР. Акт Злуки УНР і </w:t>
            </w:r>
            <w:proofErr w:type="spellStart"/>
            <w:r w:rsidRPr="00937BE7">
              <w:rPr>
                <w:rFonts w:ascii="Times New Roman" w:hAnsi="Times New Roman" w:cs="Times New Roman"/>
                <w:sz w:val="26"/>
                <w:szCs w:val="26"/>
              </w:rPr>
              <w:t>Західно</w:t>
            </w:r>
            <w:proofErr w:type="spellEnd"/>
            <w:r w:rsidRPr="00937BE7">
              <w:rPr>
                <w:rFonts w:ascii="Times New Roman" w:hAnsi="Times New Roman" w:cs="Times New Roman"/>
                <w:sz w:val="26"/>
                <w:szCs w:val="26"/>
              </w:rPr>
              <w:t>-Української Народної Республіки (ЗУНР), його історичне значення. Трудовий Конгрес України. Державне будівництво та національна політика.</w:t>
            </w:r>
          </w:p>
          <w:p w14:paraId="5946D36B" w14:textId="0087990A"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Кримські крайові уряди 1918–1919 рр. Спроби приєднання Криму до України.</w:t>
            </w:r>
          </w:p>
        </w:tc>
        <w:tc>
          <w:tcPr>
            <w:tcW w:w="6662" w:type="dxa"/>
            <w:vMerge/>
          </w:tcPr>
          <w:p w14:paraId="0D29A237" w14:textId="77777777" w:rsidR="005A0EC8" w:rsidRPr="00937BE7" w:rsidRDefault="005A0EC8" w:rsidP="006003E2">
            <w:pPr>
              <w:rPr>
                <w:rFonts w:ascii="Times New Roman" w:hAnsi="Times New Roman" w:cs="Times New Roman"/>
                <w:sz w:val="26"/>
                <w:szCs w:val="26"/>
              </w:rPr>
            </w:pPr>
          </w:p>
        </w:tc>
        <w:tc>
          <w:tcPr>
            <w:tcW w:w="1985" w:type="dxa"/>
          </w:tcPr>
          <w:p w14:paraId="1140D281" w14:textId="77777777" w:rsidR="005A0EC8" w:rsidRPr="00937BE7" w:rsidRDefault="005A0EC8" w:rsidP="006003E2">
            <w:pPr>
              <w:rPr>
                <w:rFonts w:ascii="Times New Roman" w:hAnsi="Times New Roman" w:cs="Times New Roman"/>
                <w:sz w:val="26"/>
                <w:szCs w:val="26"/>
              </w:rPr>
            </w:pPr>
          </w:p>
        </w:tc>
      </w:tr>
      <w:tr w:rsidR="005A0EC8" w:rsidRPr="00937BE7" w14:paraId="49D207E3" w14:textId="77777777" w:rsidTr="001F7766">
        <w:tc>
          <w:tcPr>
            <w:tcW w:w="988" w:type="dxa"/>
          </w:tcPr>
          <w:p w14:paraId="68A86E8D" w14:textId="5F60CD6D"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21</w:t>
            </w:r>
          </w:p>
        </w:tc>
        <w:tc>
          <w:tcPr>
            <w:tcW w:w="1417" w:type="dxa"/>
          </w:tcPr>
          <w:p w14:paraId="20A60871" w14:textId="77777777" w:rsidR="005A0EC8" w:rsidRPr="00937BE7" w:rsidRDefault="005A0EC8" w:rsidP="006003E2">
            <w:pPr>
              <w:rPr>
                <w:rFonts w:ascii="Times New Roman" w:hAnsi="Times New Roman" w:cs="Times New Roman"/>
                <w:sz w:val="26"/>
                <w:szCs w:val="26"/>
              </w:rPr>
            </w:pPr>
          </w:p>
        </w:tc>
        <w:tc>
          <w:tcPr>
            <w:tcW w:w="3544" w:type="dxa"/>
          </w:tcPr>
          <w:p w14:paraId="1C9E9C23" w14:textId="1FB5C9DB"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 xml:space="preserve">Розпад Австро-Угорської імперії. «Листопадовий </w:t>
            </w:r>
            <w:r w:rsidRPr="00937BE7">
              <w:rPr>
                <w:rFonts w:ascii="Times New Roman" w:hAnsi="Times New Roman" w:cs="Times New Roman"/>
                <w:sz w:val="26"/>
                <w:szCs w:val="26"/>
              </w:rPr>
              <w:lastRenderedPageBreak/>
              <w:t xml:space="preserve">зрив». </w:t>
            </w:r>
            <w:proofErr w:type="spellStart"/>
            <w:r w:rsidRPr="00937BE7">
              <w:rPr>
                <w:rFonts w:ascii="Times New Roman" w:hAnsi="Times New Roman" w:cs="Times New Roman"/>
                <w:sz w:val="26"/>
                <w:szCs w:val="26"/>
              </w:rPr>
              <w:t>Західно</w:t>
            </w:r>
            <w:proofErr w:type="spellEnd"/>
            <w:r w:rsidRPr="00937BE7">
              <w:rPr>
                <w:rFonts w:ascii="Times New Roman" w:hAnsi="Times New Roman" w:cs="Times New Roman"/>
                <w:sz w:val="26"/>
                <w:szCs w:val="26"/>
              </w:rPr>
              <w:t xml:space="preserve">-Українська Народна Республіка: державне будівництво. Польсько-українська війна 1918–1919 рр.: причини, перебіг та результати. Галицька армія. Єврейський бойовий курінь в УГА. Чортківська </w:t>
            </w:r>
            <w:proofErr w:type="spellStart"/>
            <w:r w:rsidRPr="00937BE7">
              <w:rPr>
                <w:rFonts w:ascii="Times New Roman" w:hAnsi="Times New Roman" w:cs="Times New Roman"/>
                <w:sz w:val="26"/>
                <w:szCs w:val="26"/>
              </w:rPr>
              <w:t>офензива</w:t>
            </w:r>
            <w:proofErr w:type="spellEnd"/>
            <w:r w:rsidRPr="00937BE7">
              <w:rPr>
                <w:rFonts w:ascii="Times New Roman" w:hAnsi="Times New Roman" w:cs="Times New Roman"/>
                <w:sz w:val="26"/>
                <w:szCs w:val="26"/>
              </w:rPr>
              <w:t>. Український національний рух на Буковині й у Закарпатті.</w:t>
            </w:r>
          </w:p>
        </w:tc>
        <w:tc>
          <w:tcPr>
            <w:tcW w:w="6662" w:type="dxa"/>
            <w:vMerge/>
          </w:tcPr>
          <w:p w14:paraId="0BD8B054" w14:textId="77777777" w:rsidR="005A0EC8" w:rsidRPr="00937BE7" w:rsidRDefault="005A0EC8" w:rsidP="006003E2">
            <w:pPr>
              <w:rPr>
                <w:rFonts w:ascii="Times New Roman" w:hAnsi="Times New Roman" w:cs="Times New Roman"/>
                <w:sz w:val="26"/>
                <w:szCs w:val="26"/>
              </w:rPr>
            </w:pPr>
          </w:p>
        </w:tc>
        <w:tc>
          <w:tcPr>
            <w:tcW w:w="1985" w:type="dxa"/>
          </w:tcPr>
          <w:p w14:paraId="12F1302E" w14:textId="77777777" w:rsidR="005A0EC8" w:rsidRPr="00937BE7" w:rsidRDefault="005A0EC8" w:rsidP="006003E2">
            <w:pPr>
              <w:rPr>
                <w:rFonts w:ascii="Times New Roman" w:hAnsi="Times New Roman" w:cs="Times New Roman"/>
                <w:sz w:val="26"/>
                <w:szCs w:val="26"/>
              </w:rPr>
            </w:pPr>
          </w:p>
        </w:tc>
      </w:tr>
      <w:tr w:rsidR="005A0EC8" w:rsidRPr="00937BE7" w14:paraId="3883A7A0" w14:textId="77777777" w:rsidTr="001F7766">
        <w:tc>
          <w:tcPr>
            <w:tcW w:w="988" w:type="dxa"/>
          </w:tcPr>
          <w:p w14:paraId="0D646F52" w14:textId="6C9F18B4" w:rsidR="005A0EC8" w:rsidRPr="00937BE7" w:rsidRDefault="005A0EC8" w:rsidP="006003E2">
            <w:pPr>
              <w:rPr>
                <w:rFonts w:ascii="Times New Roman" w:hAnsi="Times New Roman" w:cs="Times New Roman"/>
                <w:sz w:val="26"/>
                <w:szCs w:val="26"/>
              </w:rPr>
            </w:pPr>
            <w:r>
              <w:rPr>
                <w:rFonts w:ascii="Times New Roman" w:hAnsi="Times New Roman" w:cs="Times New Roman"/>
                <w:sz w:val="26"/>
                <w:szCs w:val="26"/>
              </w:rPr>
              <w:t>22–</w:t>
            </w:r>
            <w:r w:rsidRPr="00937BE7">
              <w:rPr>
                <w:rFonts w:ascii="Times New Roman" w:hAnsi="Times New Roman" w:cs="Times New Roman"/>
                <w:sz w:val="26"/>
                <w:szCs w:val="26"/>
              </w:rPr>
              <w:t>23</w:t>
            </w:r>
          </w:p>
        </w:tc>
        <w:tc>
          <w:tcPr>
            <w:tcW w:w="1417" w:type="dxa"/>
          </w:tcPr>
          <w:p w14:paraId="610F4805" w14:textId="77777777" w:rsidR="005A0EC8" w:rsidRPr="00937BE7" w:rsidRDefault="005A0EC8" w:rsidP="006003E2">
            <w:pPr>
              <w:rPr>
                <w:rFonts w:ascii="Times New Roman" w:hAnsi="Times New Roman" w:cs="Times New Roman"/>
                <w:sz w:val="26"/>
                <w:szCs w:val="26"/>
              </w:rPr>
            </w:pPr>
          </w:p>
        </w:tc>
        <w:tc>
          <w:tcPr>
            <w:tcW w:w="3544" w:type="dxa"/>
          </w:tcPr>
          <w:p w14:paraId="61F7D102" w14:textId="2BDF10EF"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 xml:space="preserve">Друга російсько-українська війна. Отаманщина. </w:t>
            </w:r>
            <w:proofErr w:type="spellStart"/>
            <w:r w:rsidRPr="00937BE7">
              <w:rPr>
                <w:rFonts w:ascii="Times New Roman" w:hAnsi="Times New Roman" w:cs="Times New Roman"/>
                <w:sz w:val="26"/>
                <w:szCs w:val="26"/>
              </w:rPr>
              <w:t>Холодноярська</w:t>
            </w:r>
            <w:proofErr w:type="spellEnd"/>
            <w:r w:rsidRPr="00937BE7">
              <w:rPr>
                <w:rFonts w:ascii="Times New Roman" w:hAnsi="Times New Roman" w:cs="Times New Roman"/>
                <w:sz w:val="26"/>
                <w:szCs w:val="26"/>
              </w:rPr>
              <w:t xml:space="preserve"> республіка. Створення маріонеткової Української Соціалістичної Радянської</w:t>
            </w:r>
            <w:r>
              <w:rPr>
                <w:rFonts w:ascii="Times New Roman" w:hAnsi="Times New Roman" w:cs="Times New Roman"/>
                <w:sz w:val="26"/>
                <w:szCs w:val="26"/>
              </w:rPr>
              <w:t> </w:t>
            </w:r>
            <w:r w:rsidRPr="00937BE7">
              <w:rPr>
                <w:rFonts w:ascii="Times New Roman" w:hAnsi="Times New Roman" w:cs="Times New Roman"/>
                <w:sz w:val="26"/>
                <w:szCs w:val="26"/>
              </w:rPr>
              <w:t>/</w:t>
            </w:r>
            <w:r>
              <w:rPr>
                <w:rFonts w:ascii="Times New Roman" w:hAnsi="Times New Roman" w:cs="Times New Roman"/>
                <w:sz w:val="26"/>
                <w:szCs w:val="26"/>
              </w:rPr>
              <w:t> </w:t>
            </w:r>
            <w:proofErr w:type="spellStart"/>
            <w:r w:rsidRPr="00937BE7">
              <w:rPr>
                <w:rFonts w:ascii="Times New Roman" w:hAnsi="Times New Roman" w:cs="Times New Roman"/>
                <w:sz w:val="26"/>
                <w:szCs w:val="26"/>
              </w:rPr>
              <w:t>Совєтської</w:t>
            </w:r>
            <w:proofErr w:type="spellEnd"/>
            <w:r w:rsidRPr="00937BE7">
              <w:rPr>
                <w:rFonts w:ascii="Times New Roman" w:hAnsi="Times New Roman" w:cs="Times New Roman"/>
                <w:sz w:val="26"/>
                <w:szCs w:val="26"/>
              </w:rPr>
              <w:t xml:space="preserve"> Республіки (УСРР</w:t>
            </w:r>
            <w:r>
              <w:rPr>
                <w:rFonts w:ascii="Times New Roman" w:hAnsi="Times New Roman" w:cs="Times New Roman"/>
                <w:sz w:val="26"/>
                <w:szCs w:val="26"/>
              </w:rPr>
              <w:t> </w:t>
            </w:r>
            <w:r w:rsidRPr="00937BE7">
              <w:rPr>
                <w:rFonts w:ascii="Times New Roman" w:hAnsi="Times New Roman" w:cs="Times New Roman"/>
                <w:sz w:val="26"/>
                <w:szCs w:val="26"/>
              </w:rPr>
              <w:t>/</w:t>
            </w:r>
            <w:r>
              <w:rPr>
                <w:rFonts w:ascii="Times New Roman" w:hAnsi="Times New Roman" w:cs="Times New Roman"/>
                <w:sz w:val="26"/>
                <w:szCs w:val="26"/>
              </w:rPr>
              <w:t> </w:t>
            </w:r>
            <w:r w:rsidRPr="00937BE7">
              <w:rPr>
                <w:rFonts w:ascii="Times New Roman" w:hAnsi="Times New Roman" w:cs="Times New Roman"/>
                <w:sz w:val="26"/>
                <w:szCs w:val="26"/>
              </w:rPr>
              <w:t>УССР). Політика «воєнного комунізму». «Червоний» терор. Поразка більшовицької влади в Україні.</w:t>
            </w:r>
          </w:p>
          <w:p w14:paraId="224AE09A" w14:textId="7B1A1E21"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 xml:space="preserve">УНР в кільці фронтів: ключові події, герої та результати боротьби за збереження української держави. Денікінський режим на теренах України в другій половині 1919 р.: </w:t>
            </w:r>
            <w:r w:rsidRPr="00937BE7">
              <w:rPr>
                <w:rFonts w:ascii="Times New Roman" w:hAnsi="Times New Roman" w:cs="Times New Roman"/>
                <w:sz w:val="26"/>
                <w:szCs w:val="26"/>
              </w:rPr>
              <w:lastRenderedPageBreak/>
              <w:t>ставлення та становище місцевого населення.</w:t>
            </w:r>
          </w:p>
        </w:tc>
        <w:tc>
          <w:tcPr>
            <w:tcW w:w="6662" w:type="dxa"/>
            <w:vMerge/>
          </w:tcPr>
          <w:p w14:paraId="2D97464B" w14:textId="77777777" w:rsidR="005A0EC8" w:rsidRPr="00937BE7" w:rsidRDefault="005A0EC8" w:rsidP="006003E2">
            <w:pPr>
              <w:rPr>
                <w:rFonts w:ascii="Times New Roman" w:hAnsi="Times New Roman" w:cs="Times New Roman"/>
                <w:sz w:val="26"/>
                <w:szCs w:val="26"/>
              </w:rPr>
            </w:pPr>
          </w:p>
        </w:tc>
        <w:tc>
          <w:tcPr>
            <w:tcW w:w="1985" w:type="dxa"/>
          </w:tcPr>
          <w:p w14:paraId="1F7076A0" w14:textId="77777777" w:rsidR="005A0EC8" w:rsidRPr="00937BE7" w:rsidRDefault="005A0EC8" w:rsidP="006003E2">
            <w:pPr>
              <w:rPr>
                <w:rFonts w:ascii="Times New Roman" w:hAnsi="Times New Roman" w:cs="Times New Roman"/>
                <w:sz w:val="26"/>
                <w:szCs w:val="26"/>
              </w:rPr>
            </w:pPr>
          </w:p>
        </w:tc>
      </w:tr>
      <w:tr w:rsidR="005A0EC8" w:rsidRPr="00937BE7" w14:paraId="0264FEF5" w14:textId="77777777" w:rsidTr="001F7766">
        <w:tc>
          <w:tcPr>
            <w:tcW w:w="988" w:type="dxa"/>
          </w:tcPr>
          <w:p w14:paraId="146A5618" w14:textId="6B95CF9C"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24</w:t>
            </w:r>
          </w:p>
        </w:tc>
        <w:tc>
          <w:tcPr>
            <w:tcW w:w="1417" w:type="dxa"/>
          </w:tcPr>
          <w:p w14:paraId="4E7592D0" w14:textId="77777777" w:rsidR="005A0EC8" w:rsidRPr="00937BE7" w:rsidRDefault="005A0EC8" w:rsidP="006003E2">
            <w:pPr>
              <w:rPr>
                <w:rFonts w:ascii="Times New Roman" w:hAnsi="Times New Roman" w:cs="Times New Roman"/>
                <w:sz w:val="26"/>
                <w:szCs w:val="26"/>
              </w:rPr>
            </w:pPr>
          </w:p>
        </w:tc>
        <w:tc>
          <w:tcPr>
            <w:tcW w:w="3544" w:type="dxa"/>
          </w:tcPr>
          <w:p w14:paraId="2BE316D6" w14:textId="77777777"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Відновлення збройної експансії більшовицької Росії та окупація теренів УНР. «Червоний імперіалізм». Перший зимовий похід Армії УНР.</w:t>
            </w:r>
          </w:p>
          <w:p w14:paraId="41EFE563" w14:textId="77777777"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Варшавська угода. Війна УНР в союзі з Польщею проти більшовицької Росії. Здобуття Києва. Контрнаступ більшовицьких армій на Львів і Варшаву. Поразки Червоної армії під Варшавою–Замостям («Диво на Віслі»). Поразка Збройних сил Півдня Росії. «Червоний» терор у Криму.</w:t>
            </w:r>
          </w:p>
          <w:p w14:paraId="0F8E02F7" w14:textId="442B4457" w:rsidR="005A0EC8" w:rsidRPr="00937BE7" w:rsidRDefault="005A0EC8" w:rsidP="006003E2">
            <w:pPr>
              <w:rPr>
                <w:rFonts w:ascii="Times New Roman" w:hAnsi="Times New Roman" w:cs="Times New Roman"/>
                <w:sz w:val="26"/>
                <w:szCs w:val="26"/>
              </w:rPr>
            </w:pPr>
            <w:r>
              <w:rPr>
                <w:rFonts w:ascii="Times New Roman" w:hAnsi="Times New Roman" w:cs="Times New Roman"/>
                <w:sz w:val="26"/>
                <w:szCs w:val="26"/>
              </w:rPr>
              <w:t>Повстанський рух 1920–1921 </w:t>
            </w:r>
            <w:r w:rsidRPr="00937BE7">
              <w:rPr>
                <w:rFonts w:ascii="Times New Roman" w:hAnsi="Times New Roman" w:cs="Times New Roman"/>
                <w:sz w:val="26"/>
                <w:szCs w:val="26"/>
              </w:rPr>
              <w:t>рр. Другий Зимовий похід Армії УНР. Поразка УНР.</w:t>
            </w:r>
          </w:p>
        </w:tc>
        <w:tc>
          <w:tcPr>
            <w:tcW w:w="6662" w:type="dxa"/>
            <w:vMerge/>
          </w:tcPr>
          <w:p w14:paraId="5614898F" w14:textId="77777777" w:rsidR="005A0EC8" w:rsidRPr="00937BE7" w:rsidRDefault="005A0EC8" w:rsidP="006003E2">
            <w:pPr>
              <w:rPr>
                <w:rFonts w:ascii="Times New Roman" w:hAnsi="Times New Roman" w:cs="Times New Roman"/>
                <w:sz w:val="26"/>
                <w:szCs w:val="26"/>
              </w:rPr>
            </w:pPr>
          </w:p>
        </w:tc>
        <w:tc>
          <w:tcPr>
            <w:tcW w:w="1985" w:type="dxa"/>
          </w:tcPr>
          <w:p w14:paraId="6CEE05E4" w14:textId="77777777" w:rsidR="005A0EC8" w:rsidRPr="00937BE7" w:rsidRDefault="005A0EC8" w:rsidP="006003E2">
            <w:pPr>
              <w:rPr>
                <w:rFonts w:ascii="Times New Roman" w:hAnsi="Times New Roman" w:cs="Times New Roman"/>
                <w:sz w:val="26"/>
                <w:szCs w:val="26"/>
              </w:rPr>
            </w:pPr>
          </w:p>
        </w:tc>
      </w:tr>
      <w:tr w:rsidR="005A0EC8" w:rsidRPr="00937BE7" w14:paraId="17551E83" w14:textId="77777777" w:rsidTr="001F7766">
        <w:tc>
          <w:tcPr>
            <w:tcW w:w="988" w:type="dxa"/>
          </w:tcPr>
          <w:p w14:paraId="10F3E8E1" w14:textId="4AE9987E"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25</w:t>
            </w:r>
          </w:p>
        </w:tc>
        <w:tc>
          <w:tcPr>
            <w:tcW w:w="1417" w:type="dxa"/>
          </w:tcPr>
          <w:p w14:paraId="7839CA5D" w14:textId="77777777" w:rsidR="005A0EC8" w:rsidRPr="00937BE7" w:rsidRDefault="005A0EC8" w:rsidP="006003E2">
            <w:pPr>
              <w:rPr>
                <w:rFonts w:ascii="Times New Roman" w:hAnsi="Times New Roman" w:cs="Times New Roman"/>
                <w:sz w:val="26"/>
                <w:szCs w:val="26"/>
              </w:rPr>
            </w:pPr>
          </w:p>
        </w:tc>
        <w:tc>
          <w:tcPr>
            <w:tcW w:w="3544" w:type="dxa"/>
          </w:tcPr>
          <w:p w14:paraId="18D2A784" w14:textId="77777777"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Розвиток культури у 1917–1921 рр.: освіта, науки, мистецтва. Особливості пропаганди протиборчих сторін.</w:t>
            </w:r>
          </w:p>
          <w:p w14:paraId="5C154EB0" w14:textId="082EF421"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 xml:space="preserve">Міжетнічні відносини в Україні 1917–1921 рр. </w:t>
            </w:r>
            <w:r w:rsidRPr="00937BE7">
              <w:rPr>
                <w:rFonts w:ascii="Times New Roman" w:hAnsi="Times New Roman" w:cs="Times New Roman"/>
                <w:sz w:val="26"/>
                <w:szCs w:val="26"/>
              </w:rPr>
              <w:lastRenderedPageBreak/>
              <w:t xml:space="preserve">Міжетнічні конфлікти, їх наслідки. </w:t>
            </w:r>
            <w:proofErr w:type="spellStart"/>
            <w:r w:rsidRPr="00937BE7">
              <w:rPr>
                <w:rFonts w:ascii="Times New Roman" w:hAnsi="Times New Roman" w:cs="Times New Roman"/>
                <w:sz w:val="26"/>
                <w:szCs w:val="26"/>
              </w:rPr>
              <w:t>Антиєврейські</w:t>
            </w:r>
            <w:proofErr w:type="spellEnd"/>
            <w:r w:rsidRPr="00937BE7">
              <w:rPr>
                <w:rFonts w:ascii="Times New Roman" w:hAnsi="Times New Roman" w:cs="Times New Roman"/>
                <w:sz w:val="26"/>
                <w:szCs w:val="26"/>
              </w:rPr>
              <w:t xml:space="preserve"> погроми. Особлива слідча комісія для розслідування </w:t>
            </w:r>
            <w:proofErr w:type="spellStart"/>
            <w:r w:rsidRPr="00937BE7">
              <w:rPr>
                <w:rFonts w:ascii="Times New Roman" w:hAnsi="Times New Roman" w:cs="Times New Roman"/>
                <w:sz w:val="26"/>
                <w:szCs w:val="26"/>
              </w:rPr>
              <w:t>протиєврейських</w:t>
            </w:r>
            <w:proofErr w:type="spellEnd"/>
            <w:r w:rsidRPr="00937BE7">
              <w:rPr>
                <w:rFonts w:ascii="Times New Roman" w:hAnsi="Times New Roman" w:cs="Times New Roman"/>
                <w:sz w:val="26"/>
                <w:szCs w:val="26"/>
              </w:rPr>
              <w:t xml:space="preserve"> погромних дій при Раді Народних Міністрів УНР.</w:t>
            </w:r>
          </w:p>
        </w:tc>
        <w:tc>
          <w:tcPr>
            <w:tcW w:w="6662" w:type="dxa"/>
            <w:vMerge/>
          </w:tcPr>
          <w:p w14:paraId="3878AE59" w14:textId="3A800A63" w:rsidR="005A0EC8" w:rsidRPr="00A84EBC" w:rsidRDefault="005A0EC8" w:rsidP="006003E2">
            <w:pPr>
              <w:rPr>
                <w:rFonts w:ascii="Times New Roman" w:hAnsi="Times New Roman" w:cs="Times New Roman"/>
                <w:color w:val="FF0000"/>
                <w:sz w:val="26"/>
                <w:szCs w:val="26"/>
              </w:rPr>
            </w:pPr>
          </w:p>
        </w:tc>
        <w:tc>
          <w:tcPr>
            <w:tcW w:w="1985" w:type="dxa"/>
          </w:tcPr>
          <w:p w14:paraId="08C56234" w14:textId="77777777" w:rsidR="005A0EC8" w:rsidRPr="00937BE7" w:rsidRDefault="005A0EC8" w:rsidP="006003E2">
            <w:pPr>
              <w:rPr>
                <w:rFonts w:ascii="Times New Roman" w:hAnsi="Times New Roman" w:cs="Times New Roman"/>
                <w:sz w:val="26"/>
                <w:szCs w:val="26"/>
              </w:rPr>
            </w:pPr>
          </w:p>
        </w:tc>
      </w:tr>
      <w:tr w:rsidR="005A0EC8" w:rsidRPr="00937BE7" w14:paraId="4ACCA5CF" w14:textId="77777777" w:rsidTr="001F7766">
        <w:tc>
          <w:tcPr>
            <w:tcW w:w="988" w:type="dxa"/>
          </w:tcPr>
          <w:p w14:paraId="5360FACD" w14:textId="790677CD"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2</w:t>
            </w:r>
            <w:r>
              <w:rPr>
                <w:rFonts w:ascii="Times New Roman" w:hAnsi="Times New Roman" w:cs="Times New Roman"/>
                <w:sz w:val="26"/>
                <w:szCs w:val="26"/>
              </w:rPr>
              <w:t>6–</w:t>
            </w:r>
            <w:r w:rsidRPr="00937BE7">
              <w:rPr>
                <w:rFonts w:ascii="Times New Roman" w:hAnsi="Times New Roman" w:cs="Times New Roman"/>
                <w:sz w:val="26"/>
                <w:szCs w:val="26"/>
              </w:rPr>
              <w:t>27</w:t>
            </w:r>
          </w:p>
        </w:tc>
        <w:tc>
          <w:tcPr>
            <w:tcW w:w="1417" w:type="dxa"/>
          </w:tcPr>
          <w:p w14:paraId="4A82734C" w14:textId="77777777" w:rsidR="005A0EC8" w:rsidRPr="00937BE7" w:rsidRDefault="005A0EC8" w:rsidP="006003E2">
            <w:pPr>
              <w:rPr>
                <w:rFonts w:ascii="Times New Roman" w:hAnsi="Times New Roman" w:cs="Times New Roman"/>
                <w:sz w:val="26"/>
                <w:szCs w:val="26"/>
              </w:rPr>
            </w:pPr>
          </w:p>
        </w:tc>
        <w:tc>
          <w:tcPr>
            <w:tcW w:w="3544" w:type="dxa"/>
          </w:tcPr>
          <w:p w14:paraId="0D55B021" w14:textId="77777777"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Практична робота 4.</w:t>
            </w:r>
          </w:p>
          <w:p w14:paraId="2B528834" w14:textId="62782906" w:rsidR="005A0EC8" w:rsidRPr="00937BE7" w:rsidRDefault="005A0EC8" w:rsidP="0099700B">
            <w:pPr>
              <w:rPr>
                <w:rFonts w:ascii="Times New Roman" w:hAnsi="Times New Roman" w:cs="Times New Roman"/>
                <w:sz w:val="26"/>
                <w:szCs w:val="26"/>
              </w:rPr>
            </w:pPr>
            <w:r>
              <w:rPr>
                <w:rFonts w:ascii="Times New Roman" w:hAnsi="Times New Roman" w:cs="Times New Roman"/>
                <w:sz w:val="26"/>
                <w:szCs w:val="26"/>
              </w:rPr>
              <w:t>Пам’</w:t>
            </w:r>
            <w:r w:rsidRPr="00937BE7">
              <w:rPr>
                <w:rFonts w:ascii="Times New Roman" w:hAnsi="Times New Roman" w:cs="Times New Roman"/>
                <w:sz w:val="26"/>
                <w:szCs w:val="26"/>
              </w:rPr>
              <w:t>ять про Українську революцію т</w:t>
            </w:r>
            <w:r>
              <w:rPr>
                <w:rFonts w:ascii="Times New Roman" w:hAnsi="Times New Roman" w:cs="Times New Roman"/>
                <w:sz w:val="26"/>
                <w:szCs w:val="26"/>
              </w:rPr>
              <w:t>а боротьбу за незалежність 1917 – початку 20-х років</w:t>
            </w:r>
            <w:r w:rsidRPr="00937BE7">
              <w:rPr>
                <w:rFonts w:ascii="Times New Roman" w:hAnsi="Times New Roman" w:cs="Times New Roman"/>
                <w:sz w:val="26"/>
                <w:szCs w:val="26"/>
              </w:rPr>
              <w:t xml:space="preserve"> ХХ ст.</w:t>
            </w:r>
          </w:p>
          <w:p w14:paraId="098E08DF" w14:textId="61E5365A"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Повсякдення в умовах революцій та воєн: індивідуальний досвід, стратегії виживання, моральні виклики. Політична і трудова еміграція. Історичні уроки Української революції та боротьби за незалежність</w:t>
            </w:r>
          </w:p>
        </w:tc>
        <w:tc>
          <w:tcPr>
            <w:tcW w:w="6662" w:type="dxa"/>
            <w:vMerge/>
          </w:tcPr>
          <w:p w14:paraId="28F719D2" w14:textId="77777777" w:rsidR="005A0EC8" w:rsidRPr="00937BE7" w:rsidRDefault="005A0EC8" w:rsidP="006003E2">
            <w:pPr>
              <w:rPr>
                <w:rFonts w:ascii="Times New Roman" w:hAnsi="Times New Roman" w:cs="Times New Roman"/>
                <w:sz w:val="26"/>
                <w:szCs w:val="26"/>
              </w:rPr>
            </w:pPr>
          </w:p>
        </w:tc>
        <w:tc>
          <w:tcPr>
            <w:tcW w:w="1985" w:type="dxa"/>
          </w:tcPr>
          <w:p w14:paraId="2AA659B8" w14:textId="77777777" w:rsidR="005A0EC8" w:rsidRPr="00937BE7" w:rsidRDefault="005A0EC8" w:rsidP="006003E2">
            <w:pPr>
              <w:rPr>
                <w:rFonts w:ascii="Times New Roman" w:hAnsi="Times New Roman" w:cs="Times New Roman"/>
                <w:sz w:val="26"/>
                <w:szCs w:val="26"/>
              </w:rPr>
            </w:pPr>
          </w:p>
        </w:tc>
      </w:tr>
      <w:tr w:rsidR="005A0EC8" w:rsidRPr="00937BE7" w14:paraId="564931D6" w14:textId="77777777" w:rsidTr="001F7766">
        <w:tc>
          <w:tcPr>
            <w:tcW w:w="988" w:type="dxa"/>
          </w:tcPr>
          <w:p w14:paraId="336ADE2B" w14:textId="316300F9" w:rsidR="005A0EC8" w:rsidRPr="00937BE7" w:rsidRDefault="005A0EC8" w:rsidP="006003E2">
            <w:pPr>
              <w:rPr>
                <w:rFonts w:ascii="Times New Roman" w:hAnsi="Times New Roman" w:cs="Times New Roman"/>
                <w:sz w:val="26"/>
                <w:szCs w:val="26"/>
              </w:rPr>
            </w:pPr>
            <w:r w:rsidRPr="00937BE7">
              <w:rPr>
                <w:rFonts w:ascii="Times New Roman" w:hAnsi="Times New Roman" w:cs="Times New Roman"/>
                <w:sz w:val="26"/>
                <w:szCs w:val="26"/>
              </w:rPr>
              <w:t>28</w:t>
            </w:r>
          </w:p>
        </w:tc>
        <w:tc>
          <w:tcPr>
            <w:tcW w:w="1417" w:type="dxa"/>
          </w:tcPr>
          <w:p w14:paraId="25D9D7D6" w14:textId="77777777" w:rsidR="005A0EC8" w:rsidRPr="00937BE7" w:rsidRDefault="005A0EC8" w:rsidP="006003E2">
            <w:pPr>
              <w:rPr>
                <w:rFonts w:ascii="Times New Roman" w:hAnsi="Times New Roman" w:cs="Times New Roman"/>
                <w:sz w:val="26"/>
                <w:szCs w:val="26"/>
              </w:rPr>
            </w:pPr>
          </w:p>
        </w:tc>
        <w:tc>
          <w:tcPr>
            <w:tcW w:w="3544" w:type="dxa"/>
          </w:tcPr>
          <w:p w14:paraId="5A44D2DD" w14:textId="77777777"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Узагальнення.</w:t>
            </w:r>
          </w:p>
          <w:p w14:paraId="3139F9C5" w14:textId="1D5A4247" w:rsidR="005A0EC8" w:rsidRPr="00937BE7" w:rsidRDefault="005A0EC8" w:rsidP="0099700B">
            <w:pPr>
              <w:rPr>
                <w:rFonts w:ascii="Times New Roman" w:hAnsi="Times New Roman" w:cs="Times New Roman"/>
                <w:sz w:val="26"/>
                <w:szCs w:val="26"/>
              </w:rPr>
            </w:pPr>
            <w:r w:rsidRPr="00937BE7">
              <w:rPr>
                <w:rFonts w:ascii="Times New Roman" w:hAnsi="Times New Roman" w:cs="Times New Roman"/>
                <w:sz w:val="26"/>
                <w:szCs w:val="26"/>
              </w:rPr>
              <w:t>Тематичний контроль</w:t>
            </w:r>
          </w:p>
        </w:tc>
        <w:tc>
          <w:tcPr>
            <w:tcW w:w="6662" w:type="dxa"/>
            <w:vMerge/>
          </w:tcPr>
          <w:p w14:paraId="182FC9EB" w14:textId="77777777" w:rsidR="005A0EC8" w:rsidRPr="00937BE7" w:rsidRDefault="005A0EC8" w:rsidP="006003E2">
            <w:pPr>
              <w:rPr>
                <w:rFonts w:ascii="Times New Roman" w:hAnsi="Times New Roman" w:cs="Times New Roman"/>
                <w:sz w:val="26"/>
                <w:szCs w:val="26"/>
              </w:rPr>
            </w:pPr>
          </w:p>
        </w:tc>
        <w:tc>
          <w:tcPr>
            <w:tcW w:w="1985" w:type="dxa"/>
          </w:tcPr>
          <w:p w14:paraId="7C61FD8E" w14:textId="77777777" w:rsidR="005A0EC8" w:rsidRPr="00937BE7" w:rsidRDefault="005A0EC8" w:rsidP="006003E2">
            <w:pPr>
              <w:rPr>
                <w:rFonts w:ascii="Times New Roman" w:hAnsi="Times New Roman" w:cs="Times New Roman"/>
                <w:sz w:val="26"/>
                <w:szCs w:val="26"/>
              </w:rPr>
            </w:pPr>
          </w:p>
        </w:tc>
      </w:tr>
      <w:tr w:rsidR="004205FF" w:rsidRPr="00937BE7" w14:paraId="67C09A9C" w14:textId="77777777" w:rsidTr="000F55F3">
        <w:tc>
          <w:tcPr>
            <w:tcW w:w="12611" w:type="dxa"/>
            <w:gridSpan w:val="4"/>
          </w:tcPr>
          <w:p w14:paraId="13B6C4C6" w14:textId="17FB590D" w:rsidR="004205FF" w:rsidRPr="00937BE7" w:rsidRDefault="004205FF" w:rsidP="004205FF">
            <w:pPr>
              <w:spacing w:before="240" w:after="240"/>
              <w:jc w:val="center"/>
              <w:rPr>
                <w:rFonts w:ascii="Times New Roman" w:hAnsi="Times New Roman" w:cs="Times New Roman"/>
                <w:b/>
                <w:bCs/>
                <w:sz w:val="26"/>
                <w:szCs w:val="26"/>
              </w:rPr>
            </w:pPr>
            <w:r w:rsidRPr="00937BE7">
              <w:rPr>
                <w:rFonts w:ascii="Times New Roman" w:hAnsi="Times New Roman" w:cs="Times New Roman"/>
                <w:b/>
                <w:bCs/>
                <w:sz w:val="26"/>
                <w:szCs w:val="26"/>
              </w:rPr>
              <w:t xml:space="preserve">РОЗДІЛ 4. </w:t>
            </w:r>
            <w:proofErr w:type="spellStart"/>
            <w:r w:rsidRPr="00937BE7">
              <w:rPr>
                <w:rFonts w:ascii="Times New Roman" w:hAnsi="Times New Roman" w:cs="Times New Roman"/>
                <w:b/>
                <w:bCs/>
                <w:sz w:val="26"/>
                <w:szCs w:val="26"/>
              </w:rPr>
              <w:t>Україна</w:t>
            </w:r>
            <w:proofErr w:type="spellEnd"/>
            <w:r w:rsidRPr="00937BE7">
              <w:rPr>
                <w:rFonts w:ascii="Times New Roman" w:hAnsi="Times New Roman" w:cs="Times New Roman"/>
                <w:b/>
                <w:bCs/>
                <w:sz w:val="26"/>
                <w:szCs w:val="26"/>
              </w:rPr>
              <w:t xml:space="preserve"> в складі </w:t>
            </w:r>
            <w:proofErr w:type="spellStart"/>
            <w:r w:rsidRPr="00937BE7">
              <w:rPr>
                <w:rFonts w:ascii="Times New Roman" w:hAnsi="Times New Roman" w:cs="Times New Roman"/>
                <w:b/>
                <w:bCs/>
                <w:sz w:val="26"/>
                <w:szCs w:val="26"/>
              </w:rPr>
              <w:t>тоталітарноі</w:t>
            </w:r>
            <w:proofErr w:type="spellEnd"/>
            <w:r w:rsidRPr="00937BE7">
              <w:rPr>
                <w:rFonts w:ascii="Times New Roman" w:hAnsi="Times New Roman" w:cs="Times New Roman"/>
                <w:b/>
                <w:bCs/>
                <w:sz w:val="26"/>
                <w:szCs w:val="26"/>
              </w:rPr>
              <w:t xml:space="preserve">̈ </w:t>
            </w:r>
            <w:proofErr w:type="spellStart"/>
            <w:r w:rsidRPr="00937BE7">
              <w:rPr>
                <w:rFonts w:ascii="Times New Roman" w:hAnsi="Times New Roman" w:cs="Times New Roman"/>
                <w:b/>
                <w:bCs/>
                <w:sz w:val="26"/>
                <w:szCs w:val="26"/>
              </w:rPr>
              <w:t>імперіі</w:t>
            </w:r>
            <w:proofErr w:type="spellEnd"/>
            <w:r w:rsidRPr="00937BE7">
              <w:rPr>
                <w:rFonts w:ascii="Times New Roman" w:hAnsi="Times New Roman" w:cs="Times New Roman"/>
                <w:b/>
                <w:bCs/>
                <w:sz w:val="26"/>
                <w:szCs w:val="26"/>
              </w:rPr>
              <w:t>̈ – Союзу Радя</w:t>
            </w:r>
            <w:r w:rsidR="004A71D5">
              <w:rPr>
                <w:rFonts w:ascii="Times New Roman" w:hAnsi="Times New Roman" w:cs="Times New Roman"/>
                <w:b/>
                <w:bCs/>
                <w:sz w:val="26"/>
                <w:szCs w:val="26"/>
              </w:rPr>
              <w:t>нських Соціалістичних Республік</w:t>
            </w:r>
          </w:p>
        </w:tc>
        <w:tc>
          <w:tcPr>
            <w:tcW w:w="1985" w:type="dxa"/>
          </w:tcPr>
          <w:p w14:paraId="65A78C5C" w14:textId="77777777" w:rsidR="004205FF" w:rsidRPr="00937BE7" w:rsidRDefault="004205FF" w:rsidP="004205FF">
            <w:pPr>
              <w:jc w:val="center"/>
              <w:rPr>
                <w:rFonts w:ascii="Times New Roman" w:hAnsi="Times New Roman" w:cs="Times New Roman"/>
                <w:b/>
                <w:bCs/>
                <w:sz w:val="26"/>
                <w:szCs w:val="26"/>
              </w:rPr>
            </w:pPr>
          </w:p>
        </w:tc>
      </w:tr>
      <w:tr w:rsidR="0056789B" w:rsidRPr="00937BE7" w14:paraId="1A81E940" w14:textId="77777777" w:rsidTr="001F7766">
        <w:tc>
          <w:tcPr>
            <w:tcW w:w="988" w:type="dxa"/>
          </w:tcPr>
          <w:p w14:paraId="75E9CEEE" w14:textId="4AF34BE3"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29</w:t>
            </w:r>
          </w:p>
        </w:tc>
        <w:tc>
          <w:tcPr>
            <w:tcW w:w="1417" w:type="dxa"/>
          </w:tcPr>
          <w:p w14:paraId="25B4714E" w14:textId="77777777" w:rsidR="0056789B" w:rsidRPr="00937BE7" w:rsidRDefault="0056789B" w:rsidP="006003E2">
            <w:pPr>
              <w:rPr>
                <w:rFonts w:ascii="Times New Roman" w:hAnsi="Times New Roman" w:cs="Times New Roman"/>
                <w:sz w:val="26"/>
                <w:szCs w:val="26"/>
              </w:rPr>
            </w:pPr>
          </w:p>
        </w:tc>
        <w:tc>
          <w:tcPr>
            <w:tcW w:w="3544" w:type="dxa"/>
          </w:tcPr>
          <w:p w14:paraId="5B5330D5" w14:textId="77777777" w:rsidR="0056789B" w:rsidRPr="00937BE7" w:rsidRDefault="0056789B" w:rsidP="001E3C66">
            <w:pPr>
              <w:rPr>
                <w:rFonts w:ascii="Times New Roman" w:hAnsi="Times New Roman" w:cs="Times New Roman"/>
                <w:sz w:val="26"/>
                <w:szCs w:val="26"/>
              </w:rPr>
            </w:pPr>
            <w:r w:rsidRPr="00937BE7">
              <w:rPr>
                <w:rFonts w:ascii="Times New Roman" w:hAnsi="Times New Roman" w:cs="Times New Roman"/>
                <w:sz w:val="26"/>
                <w:szCs w:val="26"/>
              </w:rPr>
              <w:t>Голод 1921–1923 рр.: причини, наслідки. Іноземна допомога жертвам голоду в УСРР. Повстанський рух в Україні 1921–1923 рр.</w:t>
            </w:r>
          </w:p>
          <w:p w14:paraId="21854CBF" w14:textId="1DA1BBE0" w:rsidR="0056789B" w:rsidRPr="00937BE7" w:rsidRDefault="0056789B" w:rsidP="001E3C66">
            <w:pPr>
              <w:rPr>
                <w:rFonts w:ascii="Times New Roman" w:hAnsi="Times New Roman" w:cs="Times New Roman"/>
                <w:sz w:val="26"/>
                <w:szCs w:val="26"/>
              </w:rPr>
            </w:pPr>
            <w:r w:rsidRPr="00937BE7">
              <w:rPr>
                <w:rFonts w:ascii="Times New Roman" w:hAnsi="Times New Roman" w:cs="Times New Roman"/>
                <w:sz w:val="26"/>
                <w:szCs w:val="26"/>
              </w:rPr>
              <w:t xml:space="preserve">Формальний та реальний </w:t>
            </w:r>
            <w:r w:rsidRPr="00937BE7">
              <w:rPr>
                <w:rFonts w:ascii="Times New Roman" w:hAnsi="Times New Roman" w:cs="Times New Roman"/>
                <w:sz w:val="26"/>
                <w:szCs w:val="26"/>
              </w:rPr>
              <w:lastRenderedPageBreak/>
              <w:t>статус УСРР</w:t>
            </w:r>
            <w:r w:rsidR="00A84EBC">
              <w:rPr>
                <w:rFonts w:ascii="Times New Roman" w:hAnsi="Times New Roman" w:cs="Times New Roman"/>
                <w:sz w:val="26"/>
                <w:szCs w:val="26"/>
              </w:rPr>
              <w:t> </w:t>
            </w:r>
            <w:r w:rsidRPr="00937BE7">
              <w:rPr>
                <w:rFonts w:ascii="Times New Roman" w:hAnsi="Times New Roman" w:cs="Times New Roman"/>
                <w:sz w:val="26"/>
                <w:szCs w:val="26"/>
              </w:rPr>
              <w:t>/</w:t>
            </w:r>
            <w:r w:rsidR="00A84EBC">
              <w:rPr>
                <w:rFonts w:ascii="Times New Roman" w:hAnsi="Times New Roman" w:cs="Times New Roman"/>
                <w:sz w:val="26"/>
                <w:szCs w:val="26"/>
              </w:rPr>
              <w:t> </w:t>
            </w:r>
            <w:r w:rsidRPr="00937BE7">
              <w:rPr>
                <w:rFonts w:ascii="Times New Roman" w:hAnsi="Times New Roman" w:cs="Times New Roman"/>
                <w:sz w:val="26"/>
                <w:szCs w:val="26"/>
              </w:rPr>
              <w:t>УССР у «договірній федерації» радянських республік – Союзі Радянських</w:t>
            </w:r>
            <w:r w:rsidR="00A84EBC">
              <w:rPr>
                <w:rFonts w:ascii="Times New Roman" w:hAnsi="Times New Roman" w:cs="Times New Roman"/>
                <w:sz w:val="26"/>
                <w:szCs w:val="26"/>
              </w:rPr>
              <w:t> </w:t>
            </w:r>
            <w:r w:rsidRPr="00937BE7">
              <w:rPr>
                <w:rFonts w:ascii="Times New Roman" w:hAnsi="Times New Roman" w:cs="Times New Roman"/>
                <w:sz w:val="26"/>
                <w:szCs w:val="26"/>
              </w:rPr>
              <w:t>/</w:t>
            </w:r>
            <w:r w:rsidR="00A84EBC">
              <w:rPr>
                <w:rFonts w:ascii="Times New Roman" w:hAnsi="Times New Roman" w:cs="Times New Roman"/>
                <w:sz w:val="26"/>
                <w:szCs w:val="26"/>
              </w:rPr>
              <w:t> </w:t>
            </w:r>
            <w:r w:rsidRPr="00937BE7">
              <w:rPr>
                <w:rFonts w:ascii="Times New Roman" w:hAnsi="Times New Roman" w:cs="Times New Roman"/>
                <w:sz w:val="26"/>
                <w:szCs w:val="26"/>
              </w:rPr>
              <w:t>Совєтських Соціалістичних Республік (Радянському</w:t>
            </w:r>
            <w:r w:rsidR="00A84EBC">
              <w:rPr>
                <w:rFonts w:ascii="Times New Roman" w:hAnsi="Times New Roman" w:cs="Times New Roman"/>
                <w:sz w:val="26"/>
                <w:szCs w:val="26"/>
              </w:rPr>
              <w:t> </w:t>
            </w:r>
            <w:r w:rsidRPr="00937BE7">
              <w:rPr>
                <w:rFonts w:ascii="Times New Roman" w:hAnsi="Times New Roman" w:cs="Times New Roman"/>
                <w:sz w:val="26"/>
                <w:szCs w:val="26"/>
              </w:rPr>
              <w:t>/</w:t>
            </w:r>
            <w:r w:rsidR="00A84EBC">
              <w:rPr>
                <w:rFonts w:ascii="Times New Roman" w:hAnsi="Times New Roman" w:cs="Times New Roman"/>
                <w:sz w:val="26"/>
                <w:szCs w:val="26"/>
              </w:rPr>
              <w:t> </w:t>
            </w:r>
            <w:r w:rsidRPr="00937BE7">
              <w:rPr>
                <w:rFonts w:ascii="Times New Roman" w:hAnsi="Times New Roman" w:cs="Times New Roman"/>
                <w:sz w:val="26"/>
                <w:szCs w:val="26"/>
              </w:rPr>
              <w:t>Совєтському Союзі, СРСР</w:t>
            </w:r>
            <w:r w:rsidR="00A84EBC">
              <w:rPr>
                <w:rFonts w:ascii="Times New Roman" w:hAnsi="Times New Roman" w:cs="Times New Roman"/>
                <w:sz w:val="26"/>
                <w:szCs w:val="26"/>
              </w:rPr>
              <w:t> </w:t>
            </w:r>
            <w:r w:rsidRPr="00937BE7">
              <w:rPr>
                <w:rFonts w:ascii="Times New Roman" w:hAnsi="Times New Roman" w:cs="Times New Roman"/>
                <w:sz w:val="26"/>
                <w:szCs w:val="26"/>
              </w:rPr>
              <w:t>/</w:t>
            </w:r>
            <w:r w:rsidR="00A84EBC">
              <w:rPr>
                <w:rFonts w:ascii="Times New Roman" w:hAnsi="Times New Roman" w:cs="Times New Roman"/>
                <w:sz w:val="26"/>
                <w:szCs w:val="26"/>
              </w:rPr>
              <w:t> </w:t>
            </w:r>
            <w:r w:rsidRPr="00937BE7">
              <w:rPr>
                <w:rFonts w:ascii="Times New Roman" w:hAnsi="Times New Roman" w:cs="Times New Roman"/>
                <w:sz w:val="26"/>
                <w:szCs w:val="26"/>
              </w:rPr>
              <w:t xml:space="preserve">СССР). Привласнення союзним центром суверенітету України. Зміни в адміністративно-територіальному поділі УСРР. </w:t>
            </w:r>
          </w:p>
          <w:p w14:paraId="11DE0E69" w14:textId="0D3554CC" w:rsidR="0056789B" w:rsidRPr="00937BE7" w:rsidRDefault="0056789B" w:rsidP="001E3C66">
            <w:pPr>
              <w:rPr>
                <w:rFonts w:ascii="Times New Roman" w:hAnsi="Times New Roman" w:cs="Times New Roman"/>
                <w:sz w:val="26"/>
                <w:szCs w:val="26"/>
              </w:rPr>
            </w:pPr>
            <w:r w:rsidRPr="00937BE7">
              <w:rPr>
                <w:rFonts w:ascii="Times New Roman" w:hAnsi="Times New Roman" w:cs="Times New Roman"/>
                <w:sz w:val="26"/>
                <w:szCs w:val="26"/>
              </w:rPr>
              <w:t>Утворення Кримської Автономної СРР</w:t>
            </w:r>
            <w:r w:rsidR="00A84EBC">
              <w:rPr>
                <w:rFonts w:ascii="Times New Roman" w:hAnsi="Times New Roman" w:cs="Times New Roman"/>
                <w:sz w:val="26"/>
                <w:szCs w:val="26"/>
              </w:rPr>
              <w:t> </w:t>
            </w:r>
            <w:r w:rsidRPr="00937BE7">
              <w:rPr>
                <w:rFonts w:ascii="Times New Roman" w:hAnsi="Times New Roman" w:cs="Times New Roman"/>
                <w:sz w:val="26"/>
                <w:szCs w:val="26"/>
              </w:rPr>
              <w:t>/</w:t>
            </w:r>
            <w:r w:rsidR="00A84EBC">
              <w:rPr>
                <w:rFonts w:ascii="Times New Roman" w:hAnsi="Times New Roman" w:cs="Times New Roman"/>
                <w:sz w:val="26"/>
                <w:szCs w:val="26"/>
              </w:rPr>
              <w:t> </w:t>
            </w:r>
            <w:r w:rsidRPr="00937BE7">
              <w:rPr>
                <w:rFonts w:ascii="Times New Roman" w:hAnsi="Times New Roman" w:cs="Times New Roman"/>
                <w:sz w:val="26"/>
                <w:szCs w:val="26"/>
              </w:rPr>
              <w:t>ССР у складі РСФРР.</w:t>
            </w:r>
          </w:p>
          <w:p w14:paraId="166B8618" w14:textId="2D1EB7AA" w:rsidR="0056789B" w:rsidRPr="00937BE7" w:rsidRDefault="0056789B" w:rsidP="001E3C66">
            <w:pPr>
              <w:rPr>
                <w:rFonts w:ascii="Times New Roman" w:hAnsi="Times New Roman" w:cs="Times New Roman"/>
                <w:sz w:val="26"/>
                <w:szCs w:val="26"/>
              </w:rPr>
            </w:pPr>
            <w:r w:rsidRPr="00937BE7">
              <w:rPr>
                <w:rFonts w:ascii="Times New Roman" w:hAnsi="Times New Roman" w:cs="Times New Roman"/>
                <w:sz w:val="26"/>
                <w:szCs w:val="26"/>
              </w:rPr>
              <w:t>Суспільно-політичне життя в УСРР. Ліквідація багатопартійності.</w:t>
            </w:r>
          </w:p>
        </w:tc>
        <w:tc>
          <w:tcPr>
            <w:tcW w:w="6662" w:type="dxa"/>
            <w:vMerge w:val="restart"/>
          </w:tcPr>
          <w:p w14:paraId="7261AD1F" w14:textId="77777777" w:rsidR="0056789B" w:rsidRPr="00937BE7" w:rsidRDefault="0056789B" w:rsidP="006003E2">
            <w:pPr>
              <w:rPr>
                <w:rFonts w:ascii="Times New Roman" w:hAnsi="Times New Roman" w:cs="Times New Roman"/>
                <w:sz w:val="26"/>
                <w:szCs w:val="26"/>
              </w:rPr>
            </w:pPr>
            <w:r w:rsidRPr="00937BE7">
              <w:rPr>
                <w:rFonts w:ascii="Times New Roman" w:hAnsi="Times New Roman" w:cs="Times New Roman"/>
                <w:sz w:val="26"/>
                <w:szCs w:val="26"/>
              </w:rPr>
              <w:lastRenderedPageBreak/>
              <w:t>Знати:</w:t>
            </w:r>
          </w:p>
          <w:p w14:paraId="4BEA26C2" w14:textId="001B3E1F"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хронологічні межі перебування УСРР у складі СРСР; нової економічної політики та політики «коренізації» («українізації») в УСРР; «епохи Голодомору», існування УАПЦ, «великого терору»;</w:t>
            </w:r>
          </w:p>
          <w:p w14:paraId="70DDCF71" w14:textId="5202C53D"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 xml:space="preserve">дати утворення Кримської АСРР у складі РСФРР та </w:t>
            </w:r>
            <w:r w:rsidRPr="00937BE7">
              <w:rPr>
                <w:rFonts w:ascii="Times New Roman" w:hAnsi="Times New Roman" w:cs="Times New Roman"/>
                <w:sz w:val="26"/>
                <w:szCs w:val="26"/>
              </w:rPr>
              <w:lastRenderedPageBreak/>
              <w:t xml:space="preserve">Молдавської АСРР у складі УСРР; переходу до форсованої індустріалізації та суцільної колективізації в УСРР; Голодомору; показових політичних процесів </w:t>
            </w:r>
            <w:r w:rsidR="00A84EBC">
              <w:rPr>
                <w:rFonts w:ascii="Times New Roman" w:hAnsi="Times New Roman" w:cs="Times New Roman"/>
                <w:sz w:val="26"/>
                <w:szCs w:val="26"/>
              </w:rPr>
              <w:br/>
            </w:r>
            <w:r w:rsidRPr="00937BE7">
              <w:rPr>
                <w:rFonts w:ascii="Times New Roman" w:hAnsi="Times New Roman" w:cs="Times New Roman"/>
                <w:sz w:val="26"/>
                <w:szCs w:val="26"/>
              </w:rPr>
              <w:t>1920-х – початку 1930 х рр. («шахтинська справа», «справа Спілки визволення України» тощо);</w:t>
            </w:r>
          </w:p>
          <w:p w14:paraId="42E4805D" w14:textId="1E101C27"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головні місця поховання жертв Голодомору, масових репресій (на національному, регіональному, локальному рівнях)</w:t>
            </w:r>
            <w:r w:rsidR="00CD0BA0">
              <w:rPr>
                <w:rFonts w:ascii="Times New Roman" w:hAnsi="Times New Roman" w:cs="Times New Roman"/>
                <w:sz w:val="26"/>
                <w:szCs w:val="26"/>
              </w:rPr>
              <w:t>.</w:t>
            </w:r>
          </w:p>
          <w:p w14:paraId="2428A19C" w14:textId="77777777" w:rsidR="0056789B" w:rsidRPr="00937BE7" w:rsidRDefault="0056789B" w:rsidP="00470350">
            <w:pPr>
              <w:rPr>
                <w:rFonts w:ascii="Times New Roman" w:hAnsi="Times New Roman" w:cs="Times New Roman"/>
                <w:sz w:val="26"/>
                <w:szCs w:val="26"/>
              </w:rPr>
            </w:pPr>
          </w:p>
          <w:p w14:paraId="25F63650" w14:textId="77777777"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Розуміти:</w:t>
            </w:r>
          </w:p>
          <w:p w14:paraId="7E079112" w14:textId="19A44F44"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зміст понять: «автокефальна церква», «Великий терор», «геноцид», «Голодомор», «депортації», «директивна економіка», «епоха Голодомору», «залежна територія», «коренізація», «культ особи», «політика творення голоду», «привласнення суверенітету», «радянські п’ятирічки», «розкуркулення», «розстріляне Відродження», «соціалістичне змагання», «соціалістичний реалізм», «сталінізм», «тоталітарна імперія», «українізація», «хлібозаготівлі», «чорна дошка»;</w:t>
            </w:r>
          </w:p>
          <w:p w14:paraId="03555422" w14:textId="39A89059"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статус УСРР як залежної території у складі тоталітарної імперії СРСР;</w:t>
            </w:r>
          </w:p>
          <w:p w14:paraId="7B8941BD" w14:textId="7F1DA11E"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сутність комуністичного тоталітарного режиму, особливості його проявів в Україні;</w:t>
            </w:r>
          </w:p>
          <w:p w14:paraId="5BABE200" w14:textId="55D0C9EB"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лібералізацію соціально-економічної та національної політики більшовиків у 1920 х рр. як засіб подолання політико-економічної кризи та утвердження радянської влади в Україні;</w:t>
            </w:r>
          </w:p>
          <w:p w14:paraId="6C0A11F5" w14:textId="18FC9775"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особливості реалізації непу, «політики коренізації» («українізації») в УСРР;</w:t>
            </w:r>
          </w:p>
          <w:p w14:paraId="595FDCC9" w14:textId="3721B14F"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lastRenderedPageBreak/>
              <w:t>суть та наслідки форсованої індустріалізації, насильницької колективізації та масових репресій;</w:t>
            </w:r>
          </w:p>
          <w:p w14:paraId="6D36334A" w14:textId="77777777" w:rsidR="00CD0BA0"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 xml:space="preserve">пропаганду як інструмент підготовки геноциду (ідентифікація, дегуманізація, </w:t>
            </w:r>
            <w:proofErr w:type="spellStart"/>
            <w:r w:rsidRPr="00937BE7">
              <w:rPr>
                <w:rFonts w:ascii="Times New Roman" w:hAnsi="Times New Roman" w:cs="Times New Roman"/>
                <w:sz w:val="26"/>
                <w:szCs w:val="26"/>
              </w:rPr>
              <w:t>демонізація</w:t>
            </w:r>
            <w:proofErr w:type="spellEnd"/>
            <w:r w:rsidRPr="00937BE7">
              <w:rPr>
                <w:rFonts w:ascii="Times New Roman" w:hAnsi="Times New Roman" w:cs="Times New Roman"/>
                <w:sz w:val="26"/>
                <w:szCs w:val="26"/>
              </w:rPr>
              <w:t xml:space="preserve"> «образів ворогів» – «куркулів», «петлюрівців», «попів»);</w:t>
            </w:r>
          </w:p>
          <w:p w14:paraId="74E9E84F" w14:textId="6846638B" w:rsidR="0056789B" w:rsidRPr="00937BE7" w:rsidRDefault="00A84EBC" w:rsidP="00470350">
            <w:pPr>
              <w:rPr>
                <w:rFonts w:ascii="Times New Roman" w:hAnsi="Times New Roman" w:cs="Times New Roman"/>
                <w:sz w:val="26"/>
                <w:szCs w:val="26"/>
              </w:rPr>
            </w:pPr>
            <w:r>
              <w:rPr>
                <w:rFonts w:ascii="Times New Roman" w:hAnsi="Times New Roman" w:cs="Times New Roman"/>
                <w:sz w:val="26"/>
                <w:szCs w:val="26"/>
              </w:rPr>
              <w:t>явище Голодомору як геноциду У</w:t>
            </w:r>
            <w:r w:rsidR="0056789B" w:rsidRPr="00937BE7">
              <w:rPr>
                <w:rFonts w:ascii="Times New Roman" w:hAnsi="Times New Roman" w:cs="Times New Roman"/>
                <w:sz w:val="26"/>
                <w:szCs w:val="26"/>
              </w:rPr>
              <w:t>країнського народу, наслідку одночасної дії комуністичної та імперської практик;</w:t>
            </w:r>
          </w:p>
          <w:p w14:paraId="4C821490" w14:textId="554770FC"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масові репресії як злочини радянського тоталітарного режиму;</w:t>
            </w:r>
          </w:p>
          <w:p w14:paraId="355BA783" w14:textId="42E13D25"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взаємозалежності між упровадженням форсованої індустріалізації, насильницької колективізації, Голодомором, репресіями та масовим спротивом, поширенням антирадянських антиімперських настроїв;</w:t>
            </w:r>
          </w:p>
          <w:p w14:paraId="18362635" w14:textId="7C278C01"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мету, прояви, наслідки посилення російської експансії у сферах освіти, наук, культури;</w:t>
            </w:r>
          </w:p>
          <w:p w14:paraId="6806FB4A" w14:textId="21B60AD4"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різницю між художньо-стилістичними особливостями творів, написаних митцями «розстріляного Відродження» й соціалістичного реалізму</w:t>
            </w:r>
            <w:r w:rsidR="00CD0BA0">
              <w:rPr>
                <w:rFonts w:ascii="Times New Roman" w:hAnsi="Times New Roman" w:cs="Times New Roman"/>
                <w:sz w:val="26"/>
                <w:szCs w:val="26"/>
              </w:rPr>
              <w:t>.</w:t>
            </w:r>
          </w:p>
          <w:p w14:paraId="1BD45BE8" w14:textId="77777777" w:rsidR="0056789B" w:rsidRPr="00937BE7" w:rsidRDefault="0056789B" w:rsidP="00470350">
            <w:pPr>
              <w:rPr>
                <w:rFonts w:ascii="Times New Roman" w:hAnsi="Times New Roman" w:cs="Times New Roman"/>
                <w:sz w:val="26"/>
                <w:szCs w:val="26"/>
              </w:rPr>
            </w:pPr>
          </w:p>
          <w:p w14:paraId="4D90F29F" w14:textId="77777777"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Уміти:</w:t>
            </w:r>
          </w:p>
          <w:p w14:paraId="49D8FB5A" w14:textId="21B5576B"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встановити послідовність подій історії України 1921–1939 рр.;</w:t>
            </w:r>
          </w:p>
          <w:p w14:paraId="242F8AA2" w14:textId="630654CD"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показати на карті регіони масового голоду 1921–1923 рр., голоду 1928–1929 рр., Голодомору, індустріальні новобудови в УСРР, території масових виступів проти політики творення голоду;</w:t>
            </w:r>
          </w:p>
          <w:p w14:paraId="4EE621A6" w14:textId="68DE8783"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 xml:space="preserve">визначити: 1) методи, наслідки інкорпорації України до складу СРСР; 2) передумови, причини та масштаби соціально-економічних перетворень, масових репресій, </w:t>
            </w:r>
            <w:r w:rsidRPr="00937BE7">
              <w:rPr>
                <w:rFonts w:ascii="Times New Roman" w:hAnsi="Times New Roman" w:cs="Times New Roman"/>
                <w:sz w:val="26"/>
                <w:szCs w:val="26"/>
              </w:rPr>
              <w:lastRenderedPageBreak/>
              <w:t>нищення української інтелігенції та політичної еміграції; 3) дієвість норм конституції «соціалізму, що переміг» у повсякденні; 4) особливості розвитку української культури в 1921–1939 рр.;</w:t>
            </w:r>
          </w:p>
          <w:p w14:paraId="6DA5AB01" w14:textId="2338687F"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аргументовано обстоювати правову оцінку Голодомору як геноциду Українського народу;</w:t>
            </w:r>
          </w:p>
          <w:p w14:paraId="36040882" w14:textId="3FCB1518" w:rsidR="0056789B" w:rsidRPr="00937BE7" w:rsidRDefault="0056789B" w:rsidP="00470350">
            <w:pPr>
              <w:rPr>
                <w:rFonts w:ascii="Times New Roman" w:hAnsi="Times New Roman" w:cs="Times New Roman"/>
                <w:sz w:val="26"/>
                <w:szCs w:val="26"/>
              </w:rPr>
            </w:pPr>
            <w:r w:rsidRPr="00937BE7">
              <w:rPr>
                <w:rFonts w:ascii="Times New Roman" w:hAnsi="Times New Roman" w:cs="Times New Roman"/>
                <w:sz w:val="26"/>
                <w:szCs w:val="26"/>
              </w:rPr>
              <w:t>схарактеризувати громадсько-політичну та</w:t>
            </w:r>
            <w:r w:rsidR="00F024F2">
              <w:rPr>
                <w:rFonts w:ascii="Times New Roman" w:hAnsi="Times New Roman" w:cs="Times New Roman"/>
                <w:sz w:val="26"/>
                <w:szCs w:val="26"/>
              </w:rPr>
              <w:t> </w:t>
            </w:r>
            <w:r w:rsidRPr="00937BE7">
              <w:rPr>
                <w:rFonts w:ascii="Times New Roman" w:hAnsi="Times New Roman" w:cs="Times New Roman"/>
                <w:sz w:val="26"/>
                <w:szCs w:val="26"/>
              </w:rPr>
              <w:t>/</w:t>
            </w:r>
            <w:r w:rsidR="00F024F2">
              <w:rPr>
                <w:rFonts w:ascii="Times New Roman" w:hAnsi="Times New Roman" w:cs="Times New Roman"/>
                <w:sz w:val="26"/>
                <w:szCs w:val="26"/>
              </w:rPr>
              <w:t> </w:t>
            </w:r>
            <w:r w:rsidRPr="00937BE7">
              <w:rPr>
                <w:rFonts w:ascii="Times New Roman" w:hAnsi="Times New Roman" w:cs="Times New Roman"/>
                <w:sz w:val="26"/>
                <w:szCs w:val="26"/>
              </w:rPr>
              <w:t xml:space="preserve">або мистецьку діяльність Валентини </w:t>
            </w:r>
            <w:proofErr w:type="spellStart"/>
            <w:r w:rsidRPr="00937BE7">
              <w:rPr>
                <w:rFonts w:ascii="Times New Roman" w:hAnsi="Times New Roman" w:cs="Times New Roman"/>
                <w:sz w:val="26"/>
                <w:szCs w:val="26"/>
              </w:rPr>
              <w:t>Радзимовської</w:t>
            </w:r>
            <w:proofErr w:type="spellEnd"/>
            <w:r w:rsidRPr="00937BE7">
              <w:rPr>
                <w:rFonts w:ascii="Times New Roman" w:hAnsi="Times New Roman" w:cs="Times New Roman"/>
                <w:sz w:val="26"/>
                <w:szCs w:val="26"/>
              </w:rPr>
              <w:t xml:space="preserve">, Василя Липківського, Леся Курбаса, Миколи Скрипника, Миколи Хвильового, Михайла Волобуєва, Олександра </w:t>
            </w:r>
            <w:proofErr w:type="spellStart"/>
            <w:r w:rsidRPr="00937BE7">
              <w:rPr>
                <w:rFonts w:ascii="Times New Roman" w:hAnsi="Times New Roman" w:cs="Times New Roman"/>
                <w:sz w:val="26"/>
                <w:szCs w:val="26"/>
              </w:rPr>
              <w:t>Шумського</w:t>
            </w:r>
            <w:proofErr w:type="spellEnd"/>
            <w:r w:rsidR="00CD0BA0">
              <w:rPr>
                <w:rFonts w:ascii="Times New Roman" w:hAnsi="Times New Roman" w:cs="Times New Roman"/>
                <w:sz w:val="26"/>
                <w:szCs w:val="26"/>
              </w:rPr>
              <w:t>.</w:t>
            </w:r>
          </w:p>
        </w:tc>
        <w:tc>
          <w:tcPr>
            <w:tcW w:w="1985" w:type="dxa"/>
          </w:tcPr>
          <w:p w14:paraId="53C72922" w14:textId="77777777" w:rsidR="0056789B" w:rsidRPr="00937BE7" w:rsidRDefault="0056789B" w:rsidP="006003E2">
            <w:pPr>
              <w:rPr>
                <w:rFonts w:ascii="Times New Roman" w:hAnsi="Times New Roman" w:cs="Times New Roman"/>
                <w:sz w:val="26"/>
                <w:szCs w:val="26"/>
              </w:rPr>
            </w:pPr>
          </w:p>
        </w:tc>
      </w:tr>
      <w:tr w:rsidR="0056789B" w:rsidRPr="00937BE7" w14:paraId="57055200" w14:textId="77777777" w:rsidTr="001F7766">
        <w:tc>
          <w:tcPr>
            <w:tcW w:w="988" w:type="dxa"/>
          </w:tcPr>
          <w:p w14:paraId="54373410" w14:textId="4F5598AA"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30</w:t>
            </w:r>
          </w:p>
        </w:tc>
        <w:tc>
          <w:tcPr>
            <w:tcW w:w="1417" w:type="dxa"/>
          </w:tcPr>
          <w:p w14:paraId="64D525AC" w14:textId="77777777" w:rsidR="0056789B" w:rsidRPr="00937BE7" w:rsidRDefault="0056789B" w:rsidP="006003E2">
            <w:pPr>
              <w:rPr>
                <w:rFonts w:ascii="Times New Roman" w:hAnsi="Times New Roman" w:cs="Times New Roman"/>
                <w:sz w:val="26"/>
                <w:szCs w:val="26"/>
              </w:rPr>
            </w:pPr>
          </w:p>
        </w:tc>
        <w:tc>
          <w:tcPr>
            <w:tcW w:w="3544" w:type="dxa"/>
          </w:tcPr>
          <w:p w14:paraId="60132BD9" w14:textId="08C3944D" w:rsidR="0056789B" w:rsidRPr="00937BE7" w:rsidRDefault="0056789B" w:rsidP="006003E2">
            <w:pPr>
              <w:rPr>
                <w:rFonts w:ascii="Times New Roman" w:hAnsi="Times New Roman" w:cs="Times New Roman"/>
                <w:sz w:val="26"/>
                <w:szCs w:val="26"/>
              </w:rPr>
            </w:pPr>
            <w:r w:rsidRPr="00937BE7">
              <w:rPr>
                <w:rFonts w:ascii="Times New Roman" w:hAnsi="Times New Roman" w:cs="Times New Roman"/>
                <w:sz w:val="26"/>
                <w:szCs w:val="26"/>
              </w:rPr>
              <w:t>Впровадження непу в УСРР. Політика «коренізації» («українізації»). «Українське відродження». Українська автокефальна православна церква (УАПЦ). Національно-культурне будівництво національних меншин. Молдавська Автономна СРР</w:t>
            </w:r>
            <w:r w:rsidR="00A84EBC">
              <w:rPr>
                <w:rFonts w:ascii="Times New Roman" w:hAnsi="Times New Roman" w:cs="Times New Roman"/>
                <w:sz w:val="26"/>
                <w:szCs w:val="26"/>
              </w:rPr>
              <w:t> </w:t>
            </w:r>
            <w:r w:rsidRPr="00937BE7">
              <w:rPr>
                <w:rFonts w:ascii="Times New Roman" w:hAnsi="Times New Roman" w:cs="Times New Roman"/>
                <w:sz w:val="26"/>
                <w:szCs w:val="26"/>
              </w:rPr>
              <w:t>/</w:t>
            </w:r>
            <w:r w:rsidR="00A84EBC">
              <w:rPr>
                <w:rFonts w:ascii="Times New Roman" w:hAnsi="Times New Roman" w:cs="Times New Roman"/>
                <w:sz w:val="26"/>
                <w:szCs w:val="26"/>
              </w:rPr>
              <w:t> </w:t>
            </w:r>
            <w:r w:rsidRPr="00937BE7">
              <w:rPr>
                <w:rFonts w:ascii="Times New Roman" w:hAnsi="Times New Roman" w:cs="Times New Roman"/>
                <w:sz w:val="26"/>
                <w:szCs w:val="26"/>
              </w:rPr>
              <w:t>ССР у складі УСРР.</w:t>
            </w:r>
          </w:p>
        </w:tc>
        <w:tc>
          <w:tcPr>
            <w:tcW w:w="6662" w:type="dxa"/>
            <w:vMerge/>
          </w:tcPr>
          <w:p w14:paraId="5A86010B" w14:textId="77777777" w:rsidR="0056789B" w:rsidRPr="00937BE7" w:rsidRDefault="0056789B" w:rsidP="006003E2">
            <w:pPr>
              <w:rPr>
                <w:rFonts w:ascii="Times New Roman" w:hAnsi="Times New Roman" w:cs="Times New Roman"/>
                <w:sz w:val="26"/>
                <w:szCs w:val="26"/>
              </w:rPr>
            </w:pPr>
          </w:p>
        </w:tc>
        <w:tc>
          <w:tcPr>
            <w:tcW w:w="1985" w:type="dxa"/>
          </w:tcPr>
          <w:p w14:paraId="61E2DB56" w14:textId="77777777" w:rsidR="0056789B" w:rsidRPr="00937BE7" w:rsidRDefault="0056789B" w:rsidP="006003E2">
            <w:pPr>
              <w:rPr>
                <w:rFonts w:ascii="Times New Roman" w:hAnsi="Times New Roman" w:cs="Times New Roman"/>
                <w:sz w:val="26"/>
                <w:szCs w:val="26"/>
              </w:rPr>
            </w:pPr>
          </w:p>
        </w:tc>
      </w:tr>
      <w:tr w:rsidR="0056789B" w:rsidRPr="00937BE7" w14:paraId="4C796E6A" w14:textId="77777777" w:rsidTr="001F7766">
        <w:tc>
          <w:tcPr>
            <w:tcW w:w="988" w:type="dxa"/>
          </w:tcPr>
          <w:p w14:paraId="73FE7354" w14:textId="0D102FC6"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lastRenderedPageBreak/>
              <w:t>31</w:t>
            </w:r>
          </w:p>
        </w:tc>
        <w:tc>
          <w:tcPr>
            <w:tcW w:w="1417" w:type="dxa"/>
          </w:tcPr>
          <w:p w14:paraId="039B54A8" w14:textId="77777777" w:rsidR="0056789B" w:rsidRPr="00937BE7" w:rsidRDefault="0056789B" w:rsidP="006003E2">
            <w:pPr>
              <w:rPr>
                <w:rFonts w:ascii="Times New Roman" w:hAnsi="Times New Roman" w:cs="Times New Roman"/>
                <w:sz w:val="26"/>
                <w:szCs w:val="26"/>
              </w:rPr>
            </w:pPr>
          </w:p>
        </w:tc>
        <w:tc>
          <w:tcPr>
            <w:tcW w:w="3544" w:type="dxa"/>
          </w:tcPr>
          <w:p w14:paraId="790B5D50" w14:textId="521D0EEF" w:rsidR="0056789B" w:rsidRPr="00937BE7" w:rsidRDefault="0056789B" w:rsidP="006003E2">
            <w:pPr>
              <w:rPr>
                <w:rFonts w:ascii="Times New Roman" w:hAnsi="Times New Roman" w:cs="Times New Roman"/>
                <w:sz w:val="26"/>
                <w:szCs w:val="26"/>
              </w:rPr>
            </w:pPr>
            <w:r w:rsidRPr="00937BE7">
              <w:rPr>
                <w:rFonts w:ascii="Times New Roman" w:hAnsi="Times New Roman" w:cs="Times New Roman"/>
                <w:sz w:val="26"/>
                <w:szCs w:val="26"/>
              </w:rPr>
              <w:t xml:space="preserve">Форсована промислова індустріалізація в УСРР. Роль іноземних спеціалістів і технологій. Згортання непу. Голод 1928–1929 рр. </w:t>
            </w:r>
          </w:p>
        </w:tc>
        <w:tc>
          <w:tcPr>
            <w:tcW w:w="6662" w:type="dxa"/>
            <w:vMerge/>
          </w:tcPr>
          <w:p w14:paraId="4407AD50" w14:textId="77777777" w:rsidR="0056789B" w:rsidRPr="00937BE7" w:rsidRDefault="0056789B" w:rsidP="006003E2">
            <w:pPr>
              <w:rPr>
                <w:rFonts w:ascii="Times New Roman" w:hAnsi="Times New Roman" w:cs="Times New Roman"/>
                <w:sz w:val="26"/>
                <w:szCs w:val="26"/>
              </w:rPr>
            </w:pPr>
          </w:p>
        </w:tc>
        <w:tc>
          <w:tcPr>
            <w:tcW w:w="1985" w:type="dxa"/>
          </w:tcPr>
          <w:p w14:paraId="7590BB96" w14:textId="77777777" w:rsidR="0056789B" w:rsidRPr="00937BE7" w:rsidRDefault="0056789B" w:rsidP="006003E2">
            <w:pPr>
              <w:rPr>
                <w:rFonts w:ascii="Times New Roman" w:hAnsi="Times New Roman" w:cs="Times New Roman"/>
                <w:sz w:val="26"/>
                <w:szCs w:val="26"/>
              </w:rPr>
            </w:pPr>
          </w:p>
        </w:tc>
      </w:tr>
      <w:tr w:rsidR="0056789B" w:rsidRPr="00937BE7" w14:paraId="4B4B5CD6" w14:textId="77777777" w:rsidTr="001F7766">
        <w:tc>
          <w:tcPr>
            <w:tcW w:w="988" w:type="dxa"/>
          </w:tcPr>
          <w:p w14:paraId="4E3CD8AD" w14:textId="6CF522EA"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32</w:t>
            </w:r>
          </w:p>
        </w:tc>
        <w:tc>
          <w:tcPr>
            <w:tcW w:w="1417" w:type="dxa"/>
          </w:tcPr>
          <w:p w14:paraId="0F514270" w14:textId="77777777" w:rsidR="0056789B" w:rsidRPr="00937BE7" w:rsidRDefault="0056789B" w:rsidP="006003E2">
            <w:pPr>
              <w:rPr>
                <w:rFonts w:ascii="Times New Roman" w:hAnsi="Times New Roman" w:cs="Times New Roman"/>
                <w:sz w:val="26"/>
                <w:szCs w:val="26"/>
              </w:rPr>
            </w:pPr>
          </w:p>
        </w:tc>
        <w:tc>
          <w:tcPr>
            <w:tcW w:w="3544" w:type="dxa"/>
          </w:tcPr>
          <w:p w14:paraId="1D5B308C" w14:textId="77777777"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Перехід до планової економіки.</w:t>
            </w:r>
          </w:p>
          <w:p w14:paraId="4E621C9C" w14:textId="312BC3C8"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Масові депортації, кампанія з розкуркулення, насильницька колективізація. Пасивні і активні форми опору населення УСРР сталінській політиці. Прояви національної свідомості, антиімперські, антирадянські</w:t>
            </w:r>
            <w:r w:rsidR="00A84EBC">
              <w:rPr>
                <w:rFonts w:ascii="Times New Roman" w:hAnsi="Times New Roman" w:cs="Times New Roman"/>
                <w:sz w:val="26"/>
                <w:szCs w:val="26"/>
              </w:rPr>
              <w:t> </w:t>
            </w:r>
            <w:r w:rsidRPr="00937BE7">
              <w:rPr>
                <w:rFonts w:ascii="Times New Roman" w:hAnsi="Times New Roman" w:cs="Times New Roman"/>
                <w:sz w:val="26"/>
                <w:szCs w:val="26"/>
              </w:rPr>
              <w:t>/</w:t>
            </w:r>
            <w:r w:rsidR="00A84EBC">
              <w:rPr>
                <w:rFonts w:ascii="Times New Roman" w:hAnsi="Times New Roman" w:cs="Times New Roman"/>
                <w:sz w:val="26"/>
                <w:szCs w:val="26"/>
              </w:rPr>
              <w:t> </w:t>
            </w:r>
            <w:proofErr w:type="spellStart"/>
            <w:r w:rsidRPr="00937BE7">
              <w:rPr>
                <w:rFonts w:ascii="Times New Roman" w:hAnsi="Times New Roman" w:cs="Times New Roman"/>
                <w:sz w:val="26"/>
                <w:szCs w:val="26"/>
              </w:rPr>
              <w:t>антисовєтські</w:t>
            </w:r>
            <w:proofErr w:type="spellEnd"/>
            <w:r w:rsidRPr="00937BE7">
              <w:rPr>
                <w:rFonts w:ascii="Times New Roman" w:hAnsi="Times New Roman" w:cs="Times New Roman"/>
                <w:sz w:val="26"/>
                <w:szCs w:val="26"/>
              </w:rPr>
              <w:t xml:space="preserve"> настрої в УСРР.</w:t>
            </w:r>
          </w:p>
          <w:p w14:paraId="3B6E7125" w14:textId="2E8F3101" w:rsidR="0056789B" w:rsidRPr="00937BE7" w:rsidRDefault="0056789B" w:rsidP="006003E2">
            <w:pPr>
              <w:rPr>
                <w:rFonts w:ascii="Times New Roman" w:hAnsi="Times New Roman" w:cs="Times New Roman"/>
                <w:sz w:val="26"/>
                <w:szCs w:val="26"/>
              </w:rPr>
            </w:pPr>
            <w:r w:rsidRPr="00937BE7">
              <w:rPr>
                <w:rFonts w:ascii="Times New Roman" w:hAnsi="Times New Roman" w:cs="Times New Roman"/>
                <w:sz w:val="26"/>
                <w:szCs w:val="26"/>
              </w:rPr>
              <w:t>Примусові хлібозаготівлі. Український хліб на експорт, внутрішньосоюзні ринки. Пропаганда як інструмент підготовки геноциду. Голодомор 1932–1933 рр. – геноцид Українського народу. Масштаби та наслідки Голодомору. Національно-демографічні зміни.</w:t>
            </w:r>
          </w:p>
        </w:tc>
        <w:tc>
          <w:tcPr>
            <w:tcW w:w="6662" w:type="dxa"/>
            <w:vMerge/>
          </w:tcPr>
          <w:p w14:paraId="16F76399" w14:textId="77777777" w:rsidR="0056789B" w:rsidRPr="00937BE7" w:rsidRDefault="0056789B" w:rsidP="006003E2">
            <w:pPr>
              <w:rPr>
                <w:rFonts w:ascii="Times New Roman" w:hAnsi="Times New Roman" w:cs="Times New Roman"/>
                <w:sz w:val="26"/>
                <w:szCs w:val="26"/>
              </w:rPr>
            </w:pPr>
          </w:p>
        </w:tc>
        <w:tc>
          <w:tcPr>
            <w:tcW w:w="1985" w:type="dxa"/>
          </w:tcPr>
          <w:p w14:paraId="2BB49F2D" w14:textId="77777777" w:rsidR="0056789B" w:rsidRPr="00937BE7" w:rsidRDefault="0056789B" w:rsidP="006003E2">
            <w:pPr>
              <w:rPr>
                <w:rFonts w:ascii="Times New Roman" w:hAnsi="Times New Roman" w:cs="Times New Roman"/>
                <w:sz w:val="26"/>
                <w:szCs w:val="26"/>
              </w:rPr>
            </w:pPr>
          </w:p>
        </w:tc>
      </w:tr>
      <w:tr w:rsidR="0056789B" w:rsidRPr="00937BE7" w14:paraId="06421A78" w14:textId="77777777" w:rsidTr="001F7766">
        <w:tc>
          <w:tcPr>
            <w:tcW w:w="988" w:type="dxa"/>
          </w:tcPr>
          <w:p w14:paraId="30E19B3F" w14:textId="13496C1D"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33</w:t>
            </w:r>
          </w:p>
        </w:tc>
        <w:tc>
          <w:tcPr>
            <w:tcW w:w="1417" w:type="dxa"/>
          </w:tcPr>
          <w:p w14:paraId="5A0D880B" w14:textId="77777777" w:rsidR="0056789B" w:rsidRPr="00937BE7" w:rsidRDefault="0056789B" w:rsidP="006003E2">
            <w:pPr>
              <w:rPr>
                <w:rFonts w:ascii="Times New Roman" w:hAnsi="Times New Roman" w:cs="Times New Roman"/>
                <w:sz w:val="26"/>
                <w:szCs w:val="26"/>
              </w:rPr>
            </w:pPr>
          </w:p>
        </w:tc>
        <w:tc>
          <w:tcPr>
            <w:tcW w:w="3544" w:type="dxa"/>
          </w:tcPr>
          <w:p w14:paraId="170D71E7" w14:textId="77777777"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Практичне заняття 5.</w:t>
            </w:r>
          </w:p>
          <w:p w14:paraId="5428E4C3" w14:textId="1E76752E" w:rsidR="0056789B" w:rsidRPr="00937BE7" w:rsidRDefault="0056789B" w:rsidP="006003E2">
            <w:pPr>
              <w:rPr>
                <w:rFonts w:ascii="Times New Roman" w:hAnsi="Times New Roman" w:cs="Times New Roman"/>
                <w:sz w:val="26"/>
                <w:szCs w:val="26"/>
              </w:rPr>
            </w:pPr>
            <w:r w:rsidRPr="00937BE7">
              <w:rPr>
                <w:rFonts w:ascii="Times New Roman" w:hAnsi="Times New Roman" w:cs="Times New Roman"/>
                <w:sz w:val="26"/>
                <w:szCs w:val="26"/>
              </w:rPr>
              <w:t>Епоха Голодомору мовою документів, свідчень, чисел.</w:t>
            </w:r>
          </w:p>
        </w:tc>
        <w:tc>
          <w:tcPr>
            <w:tcW w:w="6662" w:type="dxa"/>
            <w:vMerge/>
          </w:tcPr>
          <w:p w14:paraId="3FDCF3B7" w14:textId="77777777" w:rsidR="0056789B" w:rsidRPr="00937BE7" w:rsidRDefault="0056789B" w:rsidP="006003E2">
            <w:pPr>
              <w:rPr>
                <w:rFonts w:ascii="Times New Roman" w:hAnsi="Times New Roman" w:cs="Times New Roman"/>
                <w:sz w:val="26"/>
                <w:szCs w:val="26"/>
              </w:rPr>
            </w:pPr>
          </w:p>
        </w:tc>
        <w:tc>
          <w:tcPr>
            <w:tcW w:w="1985" w:type="dxa"/>
          </w:tcPr>
          <w:p w14:paraId="1A7E9C62" w14:textId="77777777" w:rsidR="0056789B" w:rsidRPr="00937BE7" w:rsidRDefault="0056789B" w:rsidP="006003E2">
            <w:pPr>
              <w:rPr>
                <w:rFonts w:ascii="Times New Roman" w:hAnsi="Times New Roman" w:cs="Times New Roman"/>
                <w:sz w:val="26"/>
                <w:szCs w:val="26"/>
              </w:rPr>
            </w:pPr>
          </w:p>
        </w:tc>
      </w:tr>
      <w:tr w:rsidR="0056789B" w:rsidRPr="00937BE7" w14:paraId="243BA3D5" w14:textId="77777777" w:rsidTr="001F7766">
        <w:tc>
          <w:tcPr>
            <w:tcW w:w="988" w:type="dxa"/>
          </w:tcPr>
          <w:p w14:paraId="1A179719" w14:textId="02C546D1"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lastRenderedPageBreak/>
              <w:t>34</w:t>
            </w:r>
          </w:p>
        </w:tc>
        <w:tc>
          <w:tcPr>
            <w:tcW w:w="1417" w:type="dxa"/>
          </w:tcPr>
          <w:p w14:paraId="160C56C7" w14:textId="77777777" w:rsidR="0056789B" w:rsidRPr="00937BE7" w:rsidRDefault="0056789B" w:rsidP="006003E2">
            <w:pPr>
              <w:rPr>
                <w:rFonts w:ascii="Times New Roman" w:hAnsi="Times New Roman" w:cs="Times New Roman"/>
                <w:sz w:val="26"/>
                <w:szCs w:val="26"/>
              </w:rPr>
            </w:pPr>
          </w:p>
        </w:tc>
        <w:tc>
          <w:tcPr>
            <w:tcW w:w="3544" w:type="dxa"/>
          </w:tcPr>
          <w:p w14:paraId="6FBD06E8" w14:textId="77777777"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 xml:space="preserve">Політичні процеси кінця 1920 х – початку 1930-х рр. Масові репресії. Згортання «українізації». «Великий терор» в Україні. Биківня, Вінниця, інші місця масових поховань жертв репресій. </w:t>
            </w:r>
          </w:p>
          <w:p w14:paraId="7269C8B6" w14:textId="417A1D75" w:rsidR="0056789B" w:rsidRPr="00937BE7" w:rsidRDefault="0056789B" w:rsidP="006003E2">
            <w:pPr>
              <w:rPr>
                <w:rFonts w:ascii="Times New Roman" w:hAnsi="Times New Roman" w:cs="Times New Roman"/>
                <w:sz w:val="26"/>
                <w:szCs w:val="26"/>
              </w:rPr>
            </w:pPr>
            <w:r w:rsidRPr="00937BE7">
              <w:rPr>
                <w:rFonts w:ascii="Times New Roman" w:hAnsi="Times New Roman" w:cs="Times New Roman"/>
                <w:sz w:val="26"/>
                <w:szCs w:val="26"/>
              </w:rPr>
              <w:t>Прояви «культу особи» Йосифа Сталіна в Україні. Конституція УРСР/УССР 1937 року: порушення прав людини за ширмою декларованих свобод</w:t>
            </w:r>
          </w:p>
        </w:tc>
        <w:tc>
          <w:tcPr>
            <w:tcW w:w="6662" w:type="dxa"/>
            <w:vMerge/>
          </w:tcPr>
          <w:p w14:paraId="5F45E5B3" w14:textId="77777777" w:rsidR="0056789B" w:rsidRPr="00937BE7" w:rsidRDefault="0056789B" w:rsidP="006003E2">
            <w:pPr>
              <w:rPr>
                <w:rFonts w:ascii="Times New Roman" w:hAnsi="Times New Roman" w:cs="Times New Roman"/>
                <w:sz w:val="26"/>
                <w:szCs w:val="26"/>
              </w:rPr>
            </w:pPr>
          </w:p>
        </w:tc>
        <w:tc>
          <w:tcPr>
            <w:tcW w:w="1985" w:type="dxa"/>
          </w:tcPr>
          <w:p w14:paraId="178A0056" w14:textId="77777777" w:rsidR="0056789B" w:rsidRPr="00937BE7" w:rsidRDefault="0056789B" w:rsidP="006003E2">
            <w:pPr>
              <w:rPr>
                <w:rFonts w:ascii="Times New Roman" w:hAnsi="Times New Roman" w:cs="Times New Roman"/>
                <w:sz w:val="26"/>
                <w:szCs w:val="26"/>
              </w:rPr>
            </w:pPr>
          </w:p>
        </w:tc>
      </w:tr>
      <w:tr w:rsidR="0056789B" w:rsidRPr="00937BE7" w14:paraId="1282A5DD" w14:textId="77777777" w:rsidTr="001F7766">
        <w:tc>
          <w:tcPr>
            <w:tcW w:w="988" w:type="dxa"/>
          </w:tcPr>
          <w:p w14:paraId="2EA4FD87" w14:textId="653A6ED4"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35</w:t>
            </w:r>
          </w:p>
        </w:tc>
        <w:tc>
          <w:tcPr>
            <w:tcW w:w="1417" w:type="dxa"/>
          </w:tcPr>
          <w:p w14:paraId="0A9EEC5A" w14:textId="77777777" w:rsidR="0056789B" w:rsidRPr="00937BE7" w:rsidRDefault="0056789B" w:rsidP="006003E2">
            <w:pPr>
              <w:rPr>
                <w:rFonts w:ascii="Times New Roman" w:hAnsi="Times New Roman" w:cs="Times New Roman"/>
                <w:sz w:val="26"/>
                <w:szCs w:val="26"/>
              </w:rPr>
            </w:pPr>
          </w:p>
        </w:tc>
        <w:tc>
          <w:tcPr>
            <w:tcW w:w="3544" w:type="dxa"/>
          </w:tcPr>
          <w:p w14:paraId="68344580" w14:textId="77777777"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Посилення російської експансії у сферах освіти, науки, мистецтва. «Розстріляне відродження (Червоний ренесанс)».</w:t>
            </w:r>
          </w:p>
          <w:p w14:paraId="0DDDF70A" w14:textId="04C8F0BE" w:rsidR="0056789B" w:rsidRPr="00937BE7" w:rsidRDefault="0056789B" w:rsidP="006003E2">
            <w:pPr>
              <w:rPr>
                <w:rFonts w:ascii="Times New Roman" w:hAnsi="Times New Roman" w:cs="Times New Roman"/>
                <w:sz w:val="26"/>
                <w:szCs w:val="26"/>
              </w:rPr>
            </w:pPr>
            <w:r w:rsidRPr="00937BE7">
              <w:rPr>
                <w:rFonts w:ascii="Times New Roman" w:hAnsi="Times New Roman" w:cs="Times New Roman"/>
                <w:sz w:val="26"/>
                <w:szCs w:val="26"/>
              </w:rPr>
              <w:t>Антирелігійна політика влади та її наслідки. Значення «самоліквідації» УАПЦ.</w:t>
            </w:r>
          </w:p>
        </w:tc>
        <w:tc>
          <w:tcPr>
            <w:tcW w:w="6662" w:type="dxa"/>
            <w:vMerge/>
          </w:tcPr>
          <w:p w14:paraId="175AF2E8" w14:textId="77777777" w:rsidR="0056789B" w:rsidRPr="00937BE7" w:rsidRDefault="0056789B" w:rsidP="006003E2">
            <w:pPr>
              <w:rPr>
                <w:rFonts w:ascii="Times New Roman" w:hAnsi="Times New Roman" w:cs="Times New Roman"/>
                <w:sz w:val="26"/>
                <w:szCs w:val="26"/>
              </w:rPr>
            </w:pPr>
          </w:p>
        </w:tc>
        <w:tc>
          <w:tcPr>
            <w:tcW w:w="1985" w:type="dxa"/>
          </w:tcPr>
          <w:p w14:paraId="17257192" w14:textId="77777777" w:rsidR="0056789B" w:rsidRPr="00937BE7" w:rsidRDefault="0056789B" w:rsidP="006003E2">
            <w:pPr>
              <w:rPr>
                <w:rFonts w:ascii="Times New Roman" w:hAnsi="Times New Roman" w:cs="Times New Roman"/>
                <w:sz w:val="26"/>
                <w:szCs w:val="26"/>
              </w:rPr>
            </w:pPr>
          </w:p>
        </w:tc>
      </w:tr>
      <w:tr w:rsidR="0056789B" w:rsidRPr="00937BE7" w14:paraId="49E19872" w14:textId="77777777" w:rsidTr="001F7766">
        <w:tc>
          <w:tcPr>
            <w:tcW w:w="988" w:type="dxa"/>
          </w:tcPr>
          <w:p w14:paraId="6B1790C5" w14:textId="3BF8A1B7" w:rsidR="0056789B" w:rsidRPr="00937BE7" w:rsidRDefault="00F024F2" w:rsidP="006003E2">
            <w:pPr>
              <w:rPr>
                <w:rFonts w:ascii="Times New Roman" w:hAnsi="Times New Roman" w:cs="Times New Roman"/>
                <w:sz w:val="26"/>
                <w:szCs w:val="26"/>
              </w:rPr>
            </w:pPr>
            <w:r>
              <w:rPr>
                <w:rFonts w:ascii="Times New Roman" w:hAnsi="Times New Roman" w:cs="Times New Roman"/>
                <w:sz w:val="26"/>
                <w:szCs w:val="26"/>
              </w:rPr>
              <w:t>36–</w:t>
            </w:r>
            <w:r w:rsidR="005330FE" w:rsidRPr="00937BE7">
              <w:rPr>
                <w:rFonts w:ascii="Times New Roman" w:hAnsi="Times New Roman" w:cs="Times New Roman"/>
                <w:sz w:val="26"/>
                <w:szCs w:val="26"/>
              </w:rPr>
              <w:t>37</w:t>
            </w:r>
          </w:p>
        </w:tc>
        <w:tc>
          <w:tcPr>
            <w:tcW w:w="1417" w:type="dxa"/>
          </w:tcPr>
          <w:p w14:paraId="0219C18B" w14:textId="77777777" w:rsidR="0056789B" w:rsidRPr="00937BE7" w:rsidRDefault="0056789B" w:rsidP="006003E2">
            <w:pPr>
              <w:rPr>
                <w:rFonts w:ascii="Times New Roman" w:hAnsi="Times New Roman" w:cs="Times New Roman"/>
                <w:sz w:val="26"/>
                <w:szCs w:val="26"/>
              </w:rPr>
            </w:pPr>
          </w:p>
        </w:tc>
        <w:tc>
          <w:tcPr>
            <w:tcW w:w="3544" w:type="dxa"/>
          </w:tcPr>
          <w:p w14:paraId="58175E96" w14:textId="77777777"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Практичне заняття 6.</w:t>
            </w:r>
          </w:p>
          <w:p w14:paraId="3122B229" w14:textId="139474A4"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Петлюра і «петлюрівщина»: (де)конструкція імперського міфу.</w:t>
            </w:r>
          </w:p>
        </w:tc>
        <w:tc>
          <w:tcPr>
            <w:tcW w:w="6662" w:type="dxa"/>
            <w:vMerge/>
          </w:tcPr>
          <w:p w14:paraId="1B199F5F" w14:textId="77777777" w:rsidR="0056789B" w:rsidRPr="00937BE7" w:rsidRDefault="0056789B" w:rsidP="006003E2">
            <w:pPr>
              <w:rPr>
                <w:rFonts w:ascii="Times New Roman" w:hAnsi="Times New Roman" w:cs="Times New Roman"/>
                <w:sz w:val="26"/>
                <w:szCs w:val="26"/>
              </w:rPr>
            </w:pPr>
          </w:p>
        </w:tc>
        <w:tc>
          <w:tcPr>
            <w:tcW w:w="1985" w:type="dxa"/>
          </w:tcPr>
          <w:p w14:paraId="4103CD23" w14:textId="77777777" w:rsidR="0056789B" w:rsidRPr="00937BE7" w:rsidRDefault="0056789B" w:rsidP="006003E2">
            <w:pPr>
              <w:rPr>
                <w:rFonts w:ascii="Times New Roman" w:hAnsi="Times New Roman" w:cs="Times New Roman"/>
                <w:sz w:val="26"/>
                <w:szCs w:val="26"/>
              </w:rPr>
            </w:pPr>
          </w:p>
        </w:tc>
      </w:tr>
      <w:tr w:rsidR="0056789B" w:rsidRPr="00937BE7" w14:paraId="400B19D4" w14:textId="77777777" w:rsidTr="001F7766">
        <w:tc>
          <w:tcPr>
            <w:tcW w:w="988" w:type="dxa"/>
          </w:tcPr>
          <w:p w14:paraId="4C167247" w14:textId="4C60AC51" w:rsidR="0056789B"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38</w:t>
            </w:r>
          </w:p>
        </w:tc>
        <w:tc>
          <w:tcPr>
            <w:tcW w:w="1417" w:type="dxa"/>
          </w:tcPr>
          <w:p w14:paraId="142AE490" w14:textId="77777777" w:rsidR="0056789B" w:rsidRPr="00937BE7" w:rsidRDefault="0056789B" w:rsidP="006003E2">
            <w:pPr>
              <w:rPr>
                <w:rFonts w:ascii="Times New Roman" w:hAnsi="Times New Roman" w:cs="Times New Roman"/>
                <w:sz w:val="26"/>
                <w:szCs w:val="26"/>
              </w:rPr>
            </w:pPr>
          </w:p>
        </w:tc>
        <w:tc>
          <w:tcPr>
            <w:tcW w:w="3544" w:type="dxa"/>
          </w:tcPr>
          <w:p w14:paraId="1CA24243" w14:textId="77777777"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Узагальнення.</w:t>
            </w:r>
          </w:p>
          <w:p w14:paraId="4C8F28D3" w14:textId="17D4BC64" w:rsidR="0056789B" w:rsidRPr="00937BE7" w:rsidRDefault="0056789B" w:rsidP="00406273">
            <w:pPr>
              <w:rPr>
                <w:rFonts w:ascii="Times New Roman" w:hAnsi="Times New Roman" w:cs="Times New Roman"/>
                <w:sz w:val="26"/>
                <w:szCs w:val="26"/>
              </w:rPr>
            </w:pPr>
            <w:r w:rsidRPr="00937BE7">
              <w:rPr>
                <w:rFonts w:ascii="Times New Roman" w:hAnsi="Times New Roman" w:cs="Times New Roman"/>
                <w:sz w:val="26"/>
                <w:szCs w:val="26"/>
              </w:rPr>
              <w:t>Тематичний контроль</w:t>
            </w:r>
          </w:p>
        </w:tc>
        <w:tc>
          <w:tcPr>
            <w:tcW w:w="6662" w:type="dxa"/>
            <w:vMerge/>
          </w:tcPr>
          <w:p w14:paraId="2B1E0F8E" w14:textId="77777777" w:rsidR="0056789B" w:rsidRPr="00937BE7" w:rsidRDefault="0056789B" w:rsidP="006003E2">
            <w:pPr>
              <w:rPr>
                <w:rFonts w:ascii="Times New Roman" w:hAnsi="Times New Roman" w:cs="Times New Roman"/>
                <w:sz w:val="26"/>
                <w:szCs w:val="26"/>
              </w:rPr>
            </w:pPr>
          </w:p>
        </w:tc>
        <w:tc>
          <w:tcPr>
            <w:tcW w:w="1985" w:type="dxa"/>
          </w:tcPr>
          <w:p w14:paraId="3B477974" w14:textId="77777777" w:rsidR="0056789B" w:rsidRPr="00937BE7" w:rsidRDefault="0056789B" w:rsidP="006003E2">
            <w:pPr>
              <w:rPr>
                <w:rFonts w:ascii="Times New Roman" w:hAnsi="Times New Roman" w:cs="Times New Roman"/>
                <w:sz w:val="26"/>
                <w:szCs w:val="26"/>
              </w:rPr>
            </w:pPr>
          </w:p>
        </w:tc>
      </w:tr>
      <w:tr w:rsidR="0056789B" w:rsidRPr="00937BE7" w14:paraId="523CA280" w14:textId="77777777" w:rsidTr="00DB0D68">
        <w:tc>
          <w:tcPr>
            <w:tcW w:w="14596" w:type="dxa"/>
            <w:gridSpan w:val="5"/>
          </w:tcPr>
          <w:p w14:paraId="4CBAEDF4" w14:textId="77777777" w:rsidR="00F024F2" w:rsidRDefault="00F024F2" w:rsidP="00247BDB">
            <w:pPr>
              <w:spacing w:before="240" w:after="240"/>
              <w:jc w:val="center"/>
              <w:rPr>
                <w:rFonts w:ascii="Times New Roman" w:hAnsi="Times New Roman" w:cs="Times New Roman"/>
                <w:b/>
                <w:bCs/>
                <w:sz w:val="26"/>
                <w:szCs w:val="26"/>
              </w:rPr>
            </w:pPr>
          </w:p>
          <w:p w14:paraId="5B33186B" w14:textId="637AC3A4" w:rsidR="0056789B" w:rsidRPr="00937BE7" w:rsidRDefault="00F024F2" w:rsidP="00247BDB">
            <w:pPr>
              <w:spacing w:before="240" w:after="240"/>
              <w:jc w:val="center"/>
              <w:rPr>
                <w:rFonts w:ascii="Times New Roman" w:hAnsi="Times New Roman" w:cs="Times New Roman"/>
                <w:b/>
                <w:bCs/>
                <w:sz w:val="26"/>
                <w:szCs w:val="26"/>
              </w:rPr>
            </w:pPr>
            <w:r>
              <w:rPr>
                <w:rFonts w:ascii="Times New Roman" w:hAnsi="Times New Roman" w:cs="Times New Roman"/>
                <w:b/>
                <w:bCs/>
                <w:sz w:val="26"/>
                <w:szCs w:val="26"/>
              </w:rPr>
              <w:br/>
            </w:r>
            <w:r w:rsidR="00247BDB" w:rsidRPr="00937BE7">
              <w:rPr>
                <w:rFonts w:ascii="Times New Roman" w:hAnsi="Times New Roman" w:cs="Times New Roman"/>
                <w:b/>
                <w:bCs/>
                <w:sz w:val="26"/>
                <w:szCs w:val="26"/>
              </w:rPr>
              <w:lastRenderedPageBreak/>
              <w:t xml:space="preserve">РОЗДІЛ 5. </w:t>
            </w:r>
            <w:proofErr w:type="spellStart"/>
            <w:r w:rsidR="00247BDB" w:rsidRPr="00937BE7">
              <w:rPr>
                <w:rFonts w:ascii="Times New Roman" w:hAnsi="Times New Roman" w:cs="Times New Roman"/>
                <w:b/>
                <w:bCs/>
                <w:sz w:val="26"/>
                <w:szCs w:val="26"/>
              </w:rPr>
              <w:t>Західноукраїнські</w:t>
            </w:r>
            <w:proofErr w:type="spellEnd"/>
            <w:r w:rsidR="00247BDB" w:rsidRPr="00937BE7">
              <w:rPr>
                <w:rFonts w:ascii="Times New Roman" w:hAnsi="Times New Roman" w:cs="Times New Roman"/>
                <w:b/>
                <w:bCs/>
                <w:sz w:val="26"/>
                <w:szCs w:val="26"/>
              </w:rPr>
              <w:t xml:space="preserve"> землі в міжвоєнний період. </w:t>
            </w:r>
            <w:r w:rsidR="00247BDB" w:rsidRPr="00937BE7">
              <w:rPr>
                <w:rFonts w:ascii="Times New Roman" w:hAnsi="Times New Roman" w:cs="Times New Roman"/>
                <w:b/>
                <w:bCs/>
                <w:sz w:val="26"/>
                <w:szCs w:val="26"/>
              </w:rPr>
              <w:br/>
            </w:r>
            <w:proofErr w:type="spellStart"/>
            <w:r w:rsidR="00247BDB" w:rsidRPr="00937BE7">
              <w:rPr>
                <w:rFonts w:ascii="Times New Roman" w:hAnsi="Times New Roman" w:cs="Times New Roman"/>
                <w:b/>
                <w:bCs/>
                <w:sz w:val="26"/>
                <w:szCs w:val="26"/>
              </w:rPr>
              <w:t>Українська</w:t>
            </w:r>
            <w:proofErr w:type="spellEnd"/>
            <w:r w:rsidR="00247BDB" w:rsidRPr="00937BE7">
              <w:rPr>
                <w:rFonts w:ascii="Times New Roman" w:hAnsi="Times New Roman" w:cs="Times New Roman"/>
                <w:b/>
                <w:bCs/>
                <w:sz w:val="26"/>
                <w:szCs w:val="26"/>
              </w:rPr>
              <w:t xml:space="preserve"> політи</w:t>
            </w:r>
            <w:r>
              <w:rPr>
                <w:rFonts w:ascii="Times New Roman" w:hAnsi="Times New Roman" w:cs="Times New Roman"/>
                <w:b/>
                <w:bCs/>
                <w:sz w:val="26"/>
                <w:szCs w:val="26"/>
              </w:rPr>
              <w:t xml:space="preserve">чна еміграція в </w:t>
            </w:r>
            <w:proofErr w:type="spellStart"/>
            <w:r>
              <w:rPr>
                <w:rFonts w:ascii="Times New Roman" w:hAnsi="Times New Roman" w:cs="Times New Roman"/>
                <w:b/>
                <w:bCs/>
                <w:sz w:val="26"/>
                <w:szCs w:val="26"/>
              </w:rPr>
              <w:t>країнах</w:t>
            </w:r>
            <w:proofErr w:type="spellEnd"/>
            <w:r>
              <w:rPr>
                <w:rFonts w:ascii="Times New Roman" w:hAnsi="Times New Roman" w:cs="Times New Roman"/>
                <w:b/>
                <w:bCs/>
                <w:sz w:val="26"/>
                <w:szCs w:val="26"/>
              </w:rPr>
              <w:t xml:space="preserve"> Європи</w:t>
            </w:r>
          </w:p>
        </w:tc>
      </w:tr>
      <w:tr w:rsidR="00790E71" w:rsidRPr="00937BE7" w14:paraId="05D34AD5" w14:textId="77777777" w:rsidTr="001F7766">
        <w:tc>
          <w:tcPr>
            <w:tcW w:w="988" w:type="dxa"/>
          </w:tcPr>
          <w:p w14:paraId="7CF7809F" w14:textId="77B04BD5" w:rsidR="00790E71"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lastRenderedPageBreak/>
              <w:t>39</w:t>
            </w:r>
          </w:p>
        </w:tc>
        <w:tc>
          <w:tcPr>
            <w:tcW w:w="1417" w:type="dxa"/>
          </w:tcPr>
          <w:p w14:paraId="3E0E44FB" w14:textId="77777777" w:rsidR="00790E71" w:rsidRPr="00937BE7" w:rsidRDefault="00790E71" w:rsidP="006003E2">
            <w:pPr>
              <w:rPr>
                <w:rFonts w:ascii="Times New Roman" w:hAnsi="Times New Roman" w:cs="Times New Roman"/>
                <w:sz w:val="26"/>
                <w:szCs w:val="26"/>
              </w:rPr>
            </w:pPr>
          </w:p>
        </w:tc>
        <w:tc>
          <w:tcPr>
            <w:tcW w:w="3544" w:type="dxa"/>
          </w:tcPr>
          <w:p w14:paraId="44791658" w14:textId="0C1CEA7A" w:rsidR="00790E71" w:rsidRPr="00937BE7" w:rsidRDefault="00790E71" w:rsidP="00D37DC9">
            <w:pPr>
              <w:rPr>
                <w:rFonts w:ascii="Times New Roman" w:hAnsi="Times New Roman" w:cs="Times New Roman"/>
                <w:sz w:val="26"/>
                <w:szCs w:val="26"/>
              </w:rPr>
            </w:pPr>
            <w:r w:rsidRPr="00937BE7">
              <w:rPr>
                <w:rFonts w:ascii="Times New Roman" w:hAnsi="Times New Roman" w:cs="Times New Roman"/>
                <w:sz w:val="26"/>
                <w:szCs w:val="26"/>
              </w:rPr>
              <w:t>Правовий статус українських земель у складі Польщі. Політика Польщі щодо «східних кресів» та міжетнічні відносини в Галичині і Волині. Осадництво. «Пацифікація». Економічний розвиток української спільноти в умовах Польської держави. Українська кооперація</w:t>
            </w:r>
            <w:r w:rsidR="00F024F2">
              <w:rPr>
                <w:rFonts w:ascii="Times New Roman" w:hAnsi="Times New Roman" w:cs="Times New Roman"/>
                <w:sz w:val="26"/>
                <w:szCs w:val="26"/>
              </w:rPr>
              <w:t>. Культурно-просвітні та</w:t>
            </w:r>
            <w:r w:rsidRPr="00937BE7">
              <w:rPr>
                <w:rFonts w:ascii="Times New Roman" w:hAnsi="Times New Roman" w:cs="Times New Roman"/>
                <w:sz w:val="26"/>
                <w:szCs w:val="26"/>
              </w:rPr>
              <w:t xml:space="preserve"> спортивні товариства українців. Українські політичні організації. Українське народно-демократичне об’єднання (УНДО). Організація українських націоналістів (ОУН).</w:t>
            </w:r>
          </w:p>
        </w:tc>
        <w:tc>
          <w:tcPr>
            <w:tcW w:w="6662" w:type="dxa"/>
            <w:vMerge w:val="restart"/>
          </w:tcPr>
          <w:p w14:paraId="22F4F040" w14:textId="77777777" w:rsidR="00790E71" w:rsidRPr="00937BE7" w:rsidRDefault="00790E71" w:rsidP="006003E2">
            <w:pPr>
              <w:rPr>
                <w:rFonts w:ascii="Times New Roman" w:hAnsi="Times New Roman" w:cs="Times New Roman"/>
                <w:sz w:val="26"/>
                <w:szCs w:val="26"/>
              </w:rPr>
            </w:pPr>
            <w:r w:rsidRPr="00937BE7">
              <w:rPr>
                <w:rFonts w:ascii="Times New Roman" w:hAnsi="Times New Roman" w:cs="Times New Roman"/>
                <w:sz w:val="26"/>
                <w:szCs w:val="26"/>
              </w:rPr>
              <w:t>Знати:</w:t>
            </w:r>
          </w:p>
          <w:p w14:paraId="64F7D0DF" w14:textId="143F46A8"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хронологічні межі перебування і правовий статус західноукраїнських земель у складі Польщі, Румунії, Чехословаччини;</w:t>
            </w:r>
          </w:p>
          <w:p w14:paraId="59B9A869" w14:textId="509E44D1"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дати утворення УНДО, ОУН, проголошення незалежності Карпатської України</w:t>
            </w:r>
            <w:r w:rsidR="00CD0BA0">
              <w:rPr>
                <w:rFonts w:ascii="Times New Roman" w:hAnsi="Times New Roman" w:cs="Times New Roman"/>
                <w:sz w:val="26"/>
                <w:szCs w:val="26"/>
              </w:rPr>
              <w:t>.</w:t>
            </w:r>
          </w:p>
          <w:p w14:paraId="11E976E8" w14:textId="77777777" w:rsidR="00790E71" w:rsidRPr="00937BE7" w:rsidRDefault="00790E71" w:rsidP="00790E71">
            <w:pPr>
              <w:rPr>
                <w:rFonts w:ascii="Times New Roman" w:hAnsi="Times New Roman" w:cs="Times New Roman"/>
                <w:sz w:val="26"/>
                <w:szCs w:val="26"/>
              </w:rPr>
            </w:pPr>
          </w:p>
          <w:p w14:paraId="4EF46536" w14:textId="77777777"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Розуміти:</w:t>
            </w:r>
          </w:p>
          <w:p w14:paraId="15F8DC56" w14:textId="73975DF2"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зміст понять: «інтегральний націоналізм», «Карпатська Січ», «національна кооперація», «осадництво», «пацифікація», «русини», «східні креси», «український націоналістичний рух»;</w:t>
            </w:r>
          </w:p>
          <w:p w14:paraId="072983C5" w14:textId="2D2910C2"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сутність та особливості національної політики Польщі, Румунії, Чехословаччини щодо українського населення;</w:t>
            </w:r>
          </w:p>
          <w:p w14:paraId="5EB0DCB4" w14:textId="65BFFFBF"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передумови формування та зміст теорії «інтегрального націоналізму»;</w:t>
            </w:r>
          </w:p>
          <w:p w14:paraId="7C9BD614" w14:textId="2A1F4160"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вплив міжнародних відносин міжвоєнного періоду на долю регіону</w:t>
            </w:r>
            <w:r w:rsidR="00CD0BA0">
              <w:rPr>
                <w:rFonts w:ascii="Times New Roman" w:hAnsi="Times New Roman" w:cs="Times New Roman"/>
                <w:sz w:val="26"/>
                <w:szCs w:val="26"/>
              </w:rPr>
              <w:t>.</w:t>
            </w:r>
          </w:p>
          <w:p w14:paraId="5DD3AE52" w14:textId="77777777" w:rsidR="00790E71" w:rsidRDefault="00790E71" w:rsidP="00790E71">
            <w:pPr>
              <w:rPr>
                <w:rFonts w:ascii="Times New Roman" w:hAnsi="Times New Roman" w:cs="Times New Roman"/>
                <w:sz w:val="26"/>
                <w:szCs w:val="26"/>
              </w:rPr>
            </w:pPr>
          </w:p>
          <w:p w14:paraId="231A578D" w14:textId="3AE34149" w:rsidR="00CD0BA0" w:rsidRPr="00937BE7" w:rsidRDefault="00CD0BA0" w:rsidP="00790E71">
            <w:pPr>
              <w:rPr>
                <w:rFonts w:ascii="Times New Roman" w:hAnsi="Times New Roman" w:cs="Times New Roman"/>
                <w:sz w:val="26"/>
                <w:szCs w:val="26"/>
              </w:rPr>
            </w:pPr>
            <w:r>
              <w:rPr>
                <w:rFonts w:ascii="Times New Roman" w:hAnsi="Times New Roman" w:cs="Times New Roman"/>
                <w:sz w:val="26"/>
                <w:szCs w:val="26"/>
              </w:rPr>
              <w:t>Уміти:</w:t>
            </w:r>
          </w:p>
          <w:p w14:paraId="192D80DE" w14:textId="3B4C6DA7"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синхронізувати події політичного, соціально-економічного та культурного життя українських земель у складі Польщі, Румунії, Чехословаччини та УСРР у 1921–1939 рр.;</w:t>
            </w:r>
          </w:p>
          <w:p w14:paraId="01B58159" w14:textId="7E177B3A"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використовувати карту як джерело інформації про розподіл українських територій між державами Центрально-Східної Європи в 1921–1939 рр.;</w:t>
            </w:r>
          </w:p>
          <w:p w14:paraId="2B2FDC65" w14:textId="65DF5EEC"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 xml:space="preserve">аргументувати особисті судження щодо діяльності </w:t>
            </w:r>
            <w:r w:rsidRPr="00937BE7">
              <w:rPr>
                <w:rFonts w:ascii="Times New Roman" w:hAnsi="Times New Roman" w:cs="Times New Roman"/>
                <w:sz w:val="26"/>
                <w:szCs w:val="26"/>
              </w:rPr>
              <w:lastRenderedPageBreak/>
              <w:t>УНДО, УНП, ОУН;</w:t>
            </w:r>
          </w:p>
          <w:p w14:paraId="6626D6D9" w14:textId="45497181"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схарактеризувати геополітичне становище Карпатської України;</w:t>
            </w:r>
          </w:p>
          <w:p w14:paraId="7B0D3099" w14:textId="5D23F322" w:rsidR="00790E71" w:rsidRPr="00937BE7" w:rsidRDefault="00F024F2" w:rsidP="00790E71">
            <w:pPr>
              <w:rPr>
                <w:rFonts w:ascii="Times New Roman" w:hAnsi="Times New Roman" w:cs="Times New Roman"/>
                <w:sz w:val="26"/>
                <w:szCs w:val="26"/>
              </w:rPr>
            </w:pPr>
            <w:r>
              <w:rPr>
                <w:rFonts w:ascii="Times New Roman" w:hAnsi="Times New Roman" w:cs="Times New Roman"/>
                <w:sz w:val="26"/>
                <w:szCs w:val="26"/>
              </w:rPr>
              <w:t>визнача</w:t>
            </w:r>
            <w:r w:rsidR="00790E71" w:rsidRPr="00937BE7">
              <w:rPr>
                <w:rFonts w:ascii="Times New Roman" w:hAnsi="Times New Roman" w:cs="Times New Roman"/>
                <w:sz w:val="26"/>
                <w:szCs w:val="26"/>
              </w:rPr>
              <w:t>ти основні тенденції та протиріччя розвитку культури на західноукраїнських землях;</w:t>
            </w:r>
          </w:p>
          <w:p w14:paraId="745AFA8B" w14:textId="62C2DBCB" w:rsidR="00790E71" w:rsidRPr="00937BE7" w:rsidRDefault="00790E71" w:rsidP="00790E71">
            <w:pPr>
              <w:rPr>
                <w:rFonts w:ascii="Times New Roman" w:hAnsi="Times New Roman" w:cs="Times New Roman"/>
                <w:sz w:val="26"/>
                <w:szCs w:val="26"/>
              </w:rPr>
            </w:pPr>
            <w:r w:rsidRPr="00937BE7">
              <w:rPr>
                <w:rFonts w:ascii="Times New Roman" w:hAnsi="Times New Roman" w:cs="Times New Roman"/>
                <w:sz w:val="26"/>
                <w:szCs w:val="26"/>
              </w:rPr>
              <w:t xml:space="preserve">укласти історичні портрети визначних особистостей (Августин Волошин, </w:t>
            </w:r>
            <w:proofErr w:type="spellStart"/>
            <w:r w:rsidRPr="00937BE7">
              <w:rPr>
                <w:rFonts w:ascii="Times New Roman" w:hAnsi="Times New Roman" w:cs="Times New Roman"/>
                <w:sz w:val="26"/>
                <w:szCs w:val="26"/>
              </w:rPr>
              <w:t>Андрей</w:t>
            </w:r>
            <w:proofErr w:type="spellEnd"/>
            <w:r w:rsidRPr="00937BE7">
              <w:rPr>
                <w:rFonts w:ascii="Times New Roman" w:hAnsi="Times New Roman" w:cs="Times New Roman"/>
                <w:sz w:val="26"/>
                <w:szCs w:val="26"/>
              </w:rPr>
              <w:t xml:space="preserve"> Шептицький, Василь Мудрий, Володимир-Сергій </w:t>
            </w:r>
            <w:proofErr w:type="spellStart"/>
            <w:r w:rsidRPr="00937BE7">
              <w:rPr>
                <w:rFonts w:ascii="Times New Roman" w:hAnsi="Times New Roman" w:cs="Times New Roman"/>
                <w:sz w:val="26"/>
                <w:szCs w:val="26"/>
              </w:rPr>
              <w:t>Залозецький-Сас</w:t>
            </w:r>
            <w:proofErr w:type="spellEnd"/>
            <w:r w:rsidRPr="00937BE7">
              <w:rPr>
                <w:rFonts w:ascii="Times New Roman" w:hAnsi="Times New Roman" w:cs="Times New Roman"/>
                <w:sz w:val="26"/>
                <w:szCs w:val="26"/>
              </w:rPr>
              <w:t>, В’ячеслав Липинський, Дмитро Донцов, Євген Коновалець)</w:t>
            </w:r>
            <w:r w:rsidR="00CD0BA0">
              <w:rPr>
                <w:rFonts w:ascii="Times New Roman" w:hAnsi="Times New Roman" w:cs="Times New Roman"/>
                <w:sz w:val="26"/>
                <w:szCs w:val="26"/>
              </w:rPr>
              <w:t>.</w:t>
            </w:r>
          </w:p>
        </w:tc>
        <w:tc>
          <w:tcPr>
            <w:tcW w:w="1985" w:type="dxa"/>
          </w:tcPr>
          <w:p w14:paraId="614A98C3" w14:textId="77777777" w:rsidR="00790E71" w:rsidRPr="00937BE7" w:rsidRDefault="00790E71" w:rsidP="006003E2">
            <w:pPr>
              <w:rPr>
                <w:rFonts w:ascii="Times New Roman" w:hAnsi="Times New Roman" w:cs="Times New Roman"/>
                <w:sz w:val="26"/>
                <w:szCs w:val="26"/>
              </w:rPr>
            </w:pPr>
          </w:p>
        </w:tc>
      </w:tr>
      <w:tr w:rsidR="00790E71" w:rsidRPr="00937BE7" w14:paraId="22CFA516" w14:textId="77777777" w:rsidTr="001F7766">
        <w:tc>
          <w:tcPr>
            <w:tcW w:w="988" w:type="dxa"/>
          </w:tcPr>
          <w:p w14:paraId="64C6DCD4" w14:textId="02DECD5C" w:rsidR="00790E71"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40</w:t>
            </w:r>
          </w:p>
        </w:tc>
        <w:tc>
          <w:tcPr>
            <w:tcW w:w="1417" w:type="dxa"/>
          </w:tcPr>
          <w:p w14:paraId="3C12A11C" w14:textId="77777777" w:rsidR="00790E71" w:rsidRPr="00937BE7" w:rsidRDefault="00790E71" w:rsidP="006003E2">
            <w:pPr>
              <w:rPr>
                <w:rFonts w:ascii="Times New Roman" w:hAnsi="Times New Roman" w:cs="Times New Roman"/>
                <w:sz w:val="26"/>
                <w:szCs w:val="26"/>
              </w:rPr>
            </w:pPr>
          </w:p>
        </w:tc>
        <w:tc>
          <w:tcPr>
            <w:tcW w:w="3544" w:type="dxa"/>
          </w:tcPr>
          <w:p w14:paraId="31BB7ED2" w14:textId="4C5C1001" w:rsidR="00790E71" w:rsidRPr="00937BE7" w:rsidRDefault="00790E71" w:rsidP="00406273">
            <w:pPr>
              <w:rPr>
                <w:rFonts w:ascii="Times New Roman" w:hAnsi="Times New Roman" w:cs="Times New Roman"/>
                <w:sz w:val="26"/>
                <w:szCs w:val="26"/>
              </w:rPr>
            </w:pPr>
            <w:r w:rsidRPr="00937BE7">
              <w:rPr>
                <w:rFonts w:ascii="Times New Roman" w:hAnsi="Times New Roman" w:cs="Times New Roman"/>
                <w:sz w:val="26"/>
                <w:szCs w:val="26"/>
              </w:rPr>
              <w:t xml:space="preserve">Українські землі у складі Румунії. Суспільно-політичне життя. Українська національна партія (УНП). Українські землі у складі Чехословаччини. Правовий статус Закарпаття. Суспільно-політичне й економічне </w:t>
            </w:r>
            <w:r w:rsidRPr="00937BE7">
              <w:rPr>
                <w:rFonts w:ascii="Times New Roman" w:hAnsi="Times New Roman" w:cs="Times New Roman"/>
                <w:sz w:val="26"/>
                <w:szCs w:val="26"/>
              </w:rPr>
              <w:lastRenderedPageBreak/>
              <w:t>життя. Карпатська Україна. Карпатська Січ.</w:t>
            </w:r>
          </w:p>
        </w:tc>
        <w:tc>
          <w:tcPr>
            <w:tcW w:w="6662" w:type="dxa"/>
            <w:vMerge/>
          </w:tcPr>
          <w:p w14:paraId="00FD1B5B" w14:textId="77777777" w:rsidR="00790E71" w:rsidRPr="00937BE7" w:rsidRDefault="00790E71" w:rsidP="006003E2">
            <w:pPr>
              <w:rPr>
                <w:rFonts w:ascii="Times New Roman" w:hAnsi="Times New Roman" w:cs="Times New Roman"/>
                <w:sz w:val="26"/>
                <w:szCs w:val="26"/>
              </w:rPr>
            </w:pPr>
          </w:p>
        </w:tc>
        <w:tc>
          <w:tcPr>
            <w:tcW w:w="1985" w:type="dxa"/>
          </w:tcPr>
          <w:p w14:paraId="090F161A" w14:textId="77777777" w:rsidR="00790E71" w:rsidRPr="00937BE7" w:rsidRDefault="00790E71" w:rsidP="006003E2">
            <w:pPr>
              <w:rPr>
                <w:rFonts w:ascii="Times New Roman" w:hAnsi="Times New Roman" w:cs="Times New Roman"/>
                <w:sz w:val="26"/>
                <w:szCs w:val="26"/>
              </w:rPr>
            </w:pPr>
          </w:p>
        </w:tc>
      </w:tr>
      <w:tr w:rsidR="00790E71" w:rsidRPr="00937BE7" w14:paraId="71E8DBAB" w14:textId="77777777" w:rsidTr="001F7766">
        <w:tc>
          <w:tcPr>
            <w:tcW w:w="988" w:type="dxa"/>
          </w:tcPr>
          <w:p w14:paraId="5A644E27" w14:textId="5506F36B" w:rsidR="00790E71" w:rsidRPr="00937BE7" w:rsidRDefault="00F024F2" w:rsidP="006003E2">
            <w:pPr>
              <w:rPr>
                <w:rFonts w:ascii="Times New Roman" w:hAnsi="Times New Roman" w:cs="Times New Roman"/>
                <w:sz w:val="26"/>
                <w:szCs w:val="26"/>
              </w:rPr>
            </w:pPr>
            <w:r>
              <w:rPr>
                <w:rFonts w:ascii="Times New Roman" w:hAnsi="Times New Roman" w:cs="Times New Roman"/>
                <w:sz w:val="26"/>
                <w:szCs w:val="26"/>
              </w:rPr>
              <w:t>41–</w:t>
            </w:r>
            <w:r w:rsidR="005330FE" w:rsidRPr="00937BE7">
              <w:rPr>
                <w:rFonts w:ascii="Times New Roman" w:hAnsi="Times New Roman" w:cs="Times New Roman"/>
                <w:sz w:val="26"/>
                <w:szCs w:val="26"/>
              </w:rPr>
              <w:t>42</w:t>
            </w:r>
          </w:p>
        </w:tc>
        <w:tc>
          <w:tcPr>
            <w:tcW w:w="1417" w:type="dxa"/>
          </w:tcPr>
          <w:p w14:paraId="551711D2" w14:textId="77777777" w:rsidR="00790E71" w:rsidRPr="00937BE7" w:rsidRDefault="00790E71" w:rsidP="006003E2">
            <w:pPr>
              <w:rPr>
                <w:rFonts w:ascii="Times New Roman" w:hAnsi="Times New Roman" w:cs="Times New Roman"/>
                <w:sz w:val="26"/>
                <w:szCs w:val="26"/>
              </w:rPr>
            </w:pPr>
          </w:p>
        </w:tc>
        <w:tc>
          <w:tcPr>
            <w:tcW w:w="3544" w:type="dxa"/>
          </w:tcPr>
          <w:p w14:paraId="424AFEAA" w14:textId="77777777" w:rsidR="00790E71" w:rsidRPr="00937BE7" w:rsidRDefault="00790E71" w:rsidP="0068637B">
            <w:pPr>
              <w:rPr>
                <w:rFonts w:ascii="Times New Roman" w:hAnsi="Times New Roman" w:cs="Times New Roman"/>
                <w:sz w:val="26"/>
                <w:szCs w:val="26"/>
              </w:rPr>
            </w:pPr>
            <w:r w:rsidRPr="00937BE7">
              <w:rPr>
                <w:rFonts w:ascii="Times New Roman" w:hAnsi="Times New Roman" w:cs="Times New Roman"/>
                <w:sz w:val="26"/>
                <w:szCs w:val="26"/>
              </w:rPr>
              <w:t>Практичне заняття 7.</w:t>
            </w:r>
          </w:p>
          <w:p w14:paraId="71139574" w14:textId="521885D1" w:rsidR="00790E71" w:rsidRPr="00937BE7" w:rsidRDefault="00790E71" w:rsidP="0068637B">
            <w:pPr>
              <w:rPr>
                <w:rFonts w:ascii="Times New Roman" w:hAnsi="Times New Roman" w:cs="Times New Roman"/>
                <w:sz w:val="26"/>
                <w:szCs w:val="26"/>
              </w:rPr>
            </w:pPr>
            <w:r w:rsidRPr="00937BE7">
              <w:rPr>
                <w:rFonts w:ascii="Times New Roman" w:hAnsi="Times New Roman" w:cs="Times New Roman"/>
                <w:sz w:val="26"/>
                <w:szCs w:val="26"/>
              </w:rPr>
              <w:t>Культурне й релігійне життя на західноукраїнських теренах в умовах іноземного панування. Уряд УНР в екзилі. Діяльність української політичної еміграції</w:t>
            </w:r>
          </w:p>
        </w:tc>
        <w:tc>
          <w:tcPr>
            <w:tcW w:w="6662" w:type="dxa"/>
            <w:vMerge/>
          </w:tcPr>
          <w:p w14:paraId="17598020" w14:textId="77777777" w:rsidR="00790E71" w:rsidRPr="00937BE7" w:rsidRDefault="00790E71" w:rsidP="006003E2">
            <w:pPr>
              <w:rPr>
                <w:rFonts w:ascii="Times New Roman" w:hAnsi="Times New Roman" w:cs="Times New Roman"/>
                <w:sz w:val="26"/>
                <w:szCs w:val="26"/>
              </w:rPr>
            </w:pPr>
          </w:p>
        </w:tc>
        <w:tc>
          <w:tcPr>
            <w:tcW w:w="1985" w:type="dxa"/>
          </w:tcPr>
          <w:p w14:paraId="5F94FE33" w14:textId="77777777" w:rsidR="00790E71" w:rsidRPr="00937BE7" w:rsidRDefault="00790E71" w:rsidP="006003E2">
            <w:pPr>
              <w:rPr>
                <w:rFonts w:ascii="Times New Roman" w:hAnsi="Times New Roman" w:cs="Times New Roman"/>
                <w:sz w:val="26"/>
                <w:szCs w:val="26"/>
              </w:rPr>
            </w:pPr>
          </w:p>
        </w:tc>
      </w:tr>
      <w:tr w:rsidR="00790E71" w:rsidRPr="00937BE7" w14:paraId="442D6873" w14:textId="77777777" w:rsidTr="001F7766">
        <w:tc>
          <w:tcPr>
            <w:tcW w:w="988" w:type="dxa"/>
          </w:tcPr>
          <w:p w14:paraId="0E5E7960" w14:textId="06B53554" w:rsidR="00790E71"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43</w:t>
            </w:r>
          </w:p>
        </w:tc>
        <w:tc>
          <w:tcPr>
            <w:tcW w:w="1417" w:type="dxa"/>
          </w:tcPr>
          <w:p w14:paraId="59631AA3" w14:textId="77777777" w:rsidR="00790E71" w:rsidRPr="00937BE7" w:rsidRDefault="00790E71" w:rsidP="006003E2">
            <w:pPr>
              <w:rPr>
                <w:rFonts w:ascii="Times New Roman" w:hAnsi="Times New Roman" w:cs="Times New Roman"/>
                <w:sz w:val="26"/>
                <w:szCs w:val="26"/>
              </w:rPr>
            </w:pPr>
          </w:p>
        </w:tc>
        <w:tc>
          <w:tcPr>
            <w:tcW w:w="3544" w:type="dxa"/>
          </w:tcPr>
          <w:p w14:paraId="0433F3F0" w14:textId="77777777" w:rsidR="00790E71" w:rsidRPr="00937BE7" w:rsidRDefault="00790E71" w:rsidP="0068637B">
            <w:pPr>
              <w:rPr>
                <w:rFonts w:ascii="Times New Roman" w:hAnsi="Times New Roman" w:cs="Times New Roman"/>
                <w:sz w:val="26"/>
                <w:szCs w:val="26"/>
              </w:rPr>
            </w:pPr>
            <w:r w:rsidRPr="00937BE7">
              <w:rPr>
                <w:rFonts w:ascii="Times New Roman" w:hAnsi="Times New Roman" w:cs="Times New Roman"/>
                <w:sz w:val="26"/>
                <w:szCs w:val="26"/>
              </w:rPr>
              <w:t>Узагальнення.</w:t>
            </w:r>
          </w:p>
          <w:p w14:paraId="4A01B2FC" w14:textId="5821E633" w:rsidR="00790E71" w:rsidRPr="00937BE7" w:rsidRDefault="00790E71" w:rsidP="0068637B">
            <w:pPr>
              <w:rPr>
                <w:rFonts w:ascii="Times New Roman" w:hAnsi="Times New Roman" w:cs="Times New Roman"/>
                <w:sz w:val="26"/>
                <w:szCs w:val="26"/>
              </w:rPr>
            </w:pPr>
            <w:r w:rsidRPr="00937BE7">
              <w:rPr>
                <w:rFonts w:ascii="Times New Roman" w:hAnsi="Times New Roman" w:cs="Times New Roman"/>
                <w:sz w:val="26"/>
                <w:szCs w:val="26"/>
              </w:rPr>
              <w:t>Тематичний контроль</w:t>
            </w:r>
          </w:p>
        </w:tc>
        <w:tc>
          <w:tcPr>
            <w:tcW w:w="6662" w:type="dxa"/>
            <w:vMerge/>
          </w:tcPr>
          <w:p w14:paraId="3E3C4A3C" w14:textId="77777777" w:rsidR="00790E71" w:rsidRPr="00937BE7" w:rsidRDefault="00790E71" w:rsidP="006003E2">
            <w:pPr>
              <w:rPr>
                <w:rFonts w:ascii="Times New Roman" w:hAnsi="Times New Roman" w:cs="Times New Roman"/>
                <w:sz w:val="26"/>
                <w:szCs w:val="26"/>
              </w:rPr>
            </w:pPr>
          </w:p>
        </w:tc>
        <w:tc>
          <w:tcPr>
            <w:tcW w:w="1985" w:type="dxa"/>
          </w:tcPr>
          <w:p w14:paraId="29F8ADB9" w14:textId="77777777" w:rsidR="00790E71" w:rsidRPr="00937BE7" w:rsidRDefault="00790E71" w:rsidP="006003E2">
            <w:pPr>
              <w:rPr>
                <w:rFonts w:ascii="Times New Roman" w:hAnsi="Times New Roman" w:cs="Times New Roman"/>
                <w:sz w:val="26"/>
                <w:szCs w:val="26"/>
              </w:rPr>
            </w:pPr>
          </w:p>
        </w:tc>
      </w:tr>
      <w:tr w:rsidR="00790E71" w:rsidRPr="00937BE7" w14:paraId="1C2B1821" w14:textId="77777777" w:rsidTr="00827483">
        <w:tc>
          <w:tcPr>
            <w:tcW w:w="14596" w:type="dxa"/>
            <w:gridSpan w:val="5"/>
          </w:tcPr>
          <w:p w14:paraId="36B0153A" w14:textId="12D4B1DD" w:rsidR="00790E71" w:rsidRPr="00937BE7" w:rsidRDefault="00790E71" w:rsidP="00790E71">
            <w:pPr>
              <w:spacing w:before="240" w:after="240"/>
              <w:jc w:val="center"/>
              <w:rPr>
                <w:rFonts w:ascii="Times New Roman" w:hAnsi="Times New Roman" w:cs="Times New Roman"/>
                <w:b/>
                <w:bCs/>
                <w:sz w:val="26"/>
                <w:szCs w:val="26"/>
              </w:rPr>
            </w:pPr>
            <w:r w:rsidRPr="00937BE7">
              <w:rPr>
                <w:rFonts w:ascii="Times New Roman" w:hAnsi="Times New Roman" w:cs="Times New Roman"/>
                <w:b/>
                <w:bCs/>
                <w:sz w:val="26"/>
                <w:szCs w:val="26"/>
              </w:rPr>
              <w:t xml:space="preserve">РОЗДІЛ 6. </w:t>
            </w:r>
            <w:proofErr w:type="spellStart"/>
            <w:r w:rsidRPr="00937BE7">
              <w:rPr>
                <w:rFonts w:ascii="Times New Roman" w:hAnsi="Times New Roman" w:cs="Times New Roman"/>
                <w:b/>
                <w:bCs/>
                <w:sz w:val="26"/>
                <w:szCs w:val="26"/>
              </w:rPr>
              <w:t>Україна</w:t>
            </w:r>
            <w:proofErr w:type="spellEnd"/>
            <w:r w:rsidRPr="00937BE7">
              <w:rPr>
                <w:rFonts w:ascii="Times New Roman" w:hAnsi="Times New Roman" w:cs="Times New Roman"/>
                <w:b/>
                <w:bCs/>
                <w:sz w:val="26"/>
                <w:szCs w:val="26"/>
              </w:rPr>
              <w:t xml:space="preserve"> в роки </w:t>
            </w:r>
            <w:proofErr w:type="spellStart"/>
            <w:r w:rsidR="00F024F2">
              <w:rPr>
                <w:rFonts w:ascii="Times New Roman" w:hAnsi="Times New Roman" w:cs="Times New Roman"/>
                <w:b/>
                <w:bCs/>
                <w:sz w:val="26"/>
                <w:szCs w:val="26"/>
              </w:rPr>
              <w:t>Другоі</w:t>
            </w:r>
            <w:proofErr w:type="spellEnd"/>
            <w:r w:rsidR="00F024F2">
              <w:rPr>
                <w:rFonts w:ascii="Times New Roman" w:hAnsi="Times New Roman" w:cs="Times New Roman"/>
                <w:b/>
                <w:bCs/>
                <w:sz w:val="26"/>
                <w:szCs w:val="26"/>
              </w:rPr>
              <w:t xml:space="preserve">̈ </w:t>
            </w:r>
            <w:proofErr w:type="spellStart"/>
            <w:r w:rsidR="00F024F2">
              <w:rPr>
                <w:rFonts w:ascii="Times New Roman" w:hAnsi="Times New Roman" w:cs="Times New Roman"/>
                <w:b/>
                <w:bCs/>
                <w:sz w:val="26"/>
                <w:szCs w:val="26"/>
              </w:rPr>
              <w:t>світовоі</w:t>
            </w:r>
            <w:proofErr w:type="spellEnd"/>
            <w:r w:rsidR="00F024F2">
              <w:rPr>
                <w:rFonts w:ascii="Times New Roman" w:hAnsi="Times New Roman" w:cs="Times New Roman"/>
                <w:b/>
                <w:bCs/>
                <w:sz w:val="26"/>
                <w:szCs w:val="26"/>
              </w:rPr>
              <w:t>̈ війни</w:t>
            </w:r>
          </w:p>
        </w:tc>
      </w:tr>
      <w:tr w:rsidR="005330FE" w:rsidRPr="00937BE7" w14:paraId="783DD663" w14:textId="77777777" w:rsidTr="001F7766">
        <w:tc>
          <w:tcPr>
            <w:tcW w:w="988" w:type="dxa"/>
          </w:tcPr>
          <w:p w14:paraId="0BE4614C" w14:textId="4229766B"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44</w:t>
            </w:r>
          </w:p>
        </w:tc>
        <w:tc>
          <w:tcPr>
            <w:tcW w:w="1417" w:type="dxa"/>
          </w:tcPr>
          <w:p w14:paraId="53754C84" w14:textId="77777777" w:rsidR="005330FE" w:rsidRPr="00937BE7" w:rsidRDefault="005330FE" w:rsidP="006003E2">
            <w:pPr>
              <w:rPr>
                <w:rFonts w:ascii="Times New Roman" w:hAnsi="Times New Roman" w:cs="Times New Roman"/>
                <w:sz w:val="26"/>
                <w:szCs w:val="26"/>
              </w:rPr>
            </w:pPr>
          </w:p>
        </w:tc>
        <w:tc>
          <w:tcPr>
            <w:tcW w:w="3544" w:type="dxa"/>
          </w:tcPr>
          <w:p w14:paraId="0C57A8B0" w14:textId="77777777" w:rsidR="005330FE" w:rsidRPr="00937BE7" w:rsidRDefault="005330FE" w:rsidP="00D6008D">
            <w:pPr>
              <w:rPr>
                <w:rFonts w:ascii="Times New Roman" w:hAnsi="Times New Roman" w:cs="Times New Roman"/>
                <w:sz w:val="26"/>
                <w:szCs w:val="26"/>
              </w:rPr>
            </w:pPr>
            <w:r w:rsidRPr="00937BE7">
              <w:rPr>
                <w:rFonts w:ascii="Times New Roman" w:hAnsi="Times New Roman" w:cs="Times New Roman"/>
                <w:sz w:val="26"/>
                <w:szCs w:val="26"/>
              </w:rPr>
              <w:t>Українське питання в міжнародній політиці напередодні Другої світової війни. Радянсько-німецькі договори 1939 р. Початок Другої світової війни. Українці в польській армії. Розкол ОУН.</w:t>
            </w:r>
          </w:p>
          <w:p w14:paraId="56054EBA" w14:textId="6C2108DE" w:rsidR="005330FE" w:rsidRPr="00937BE7" w:rsidRDefault="005330FE" w:rsidP="007C546B">
            <w:pPr>
              <w:rPr>
                <w:rFonts w:ascii="Times New Roman" w:hAnsi="Times New Roman" w:cs="Times New Roman"/>
                <w:sz w:val="26"/>
                <w:szCs w:val="26"/>
              </w:rPr>
            </w:pPr>
            <w:r w:rsidRPr="00937BE7">
              <w:rPr>
                <w:rFonts w:ascii="Times New Roman" w:hAnsi="Times New Roman" w:cs="Times New Roman"/>
                <w:sz w:val="26"/>
                <w:szCs w:val="26"/>
              </w:rPr>
              <w:t xml:space="preserve">Радянська окупація Галичини, Волині, Північної Буковини, </w:t>
            </w:r>
            <w:proofErr w:type="spellStart"/>
            <w:r w:rsidRPr="00937BE7">
              <w:rPr>
                <w:rFonts w:ascii="Times New Roman" w:hAnsi="Times New Roman" w:cs="Times New Roman"/>
                <w:sz w:val="26"/>
                <w:szCs w:val="26"/>
              </w:rPr>
              <w:t>Хотинщини</w:t>
            </w:r>
            <w:proofErr w:type="spellEnd"/>
            <w:r w:rsidRPr="00937BE7">
              <w:rPr>
                <w:rFonts w:ascii="Times New Roman" w:hAnsi="Times New Roman" w:cs="Times New Roman"/>
                <w:sz w:val="26"/>
                <w:szCs w:val="26"/>
              </w:rPr>
              <w:t xml:space="preserve"> та Південної Бессарабії. «Радянізація</w:t>
            </w:r>
            <w:r w:rsidR="00533E85">
              <w:rPr>
                <w:rFonts w:ascii="Times New Roman" w:hAnsi="Times New Roman" w:cs="Times New Roman"/>
                <w:sz w:val="26"/>
                <w:szCs w:val="26"/>
              </w:rPr>
              <w:t> </w:t>
            </w:r>
            <w:r w:rsidRPr="00937BE7">
              <w:rPr>
                <w:rFonts w:ascii="Times New Roman" w:hAnsi="Times New Roman" w:cs="Times New Roman"/>
                <w:sz w:val="26"/>
                <w:szCs w:val="26"/>
              </w:rPr>
              <w:t>/</w:t>
            </w:r>
            <w:r w:rsidR="00533E85">
              <w:rPr>
                <w:rFonts w:ascii="Times New Roman" w:hAnsi="Times New Roman" w:cs="Times New Roman"/>
                <w:sz w:val="26"/>
                <w:szCs w:val="26"/>
              </w:rPr>
              <w:t> </w:t>
            </w:r>
            <w:r w:rsidRPr="00937BE7">
              <w:rPr>
                <w:rFonts w:ascii="Times New Roman" w:hAnsi="Times New Roman" w:cs="Times New Roman"/>
                <w:sz w:val="26"/>
                <w:szCs w:val="26"/>
              </w:rPr>
              <w:t xml:space="preserve">совєтизація» західних областей України у 1939–1940 рр. Масові політичні репресії. Радянські воєнні злочини та депортації. </w:t>
            </w:r>
            <w:r w:rsidRPr="00937BE7">
              <w:rPr>
                <w:rFonts w:ascii="Times New Roman" w:hAnsi="Times New Roman" w:cs="Times New Roman"/>
                <w:sz w:val="26"/>
                <w:szCs w:val="26"/>
              </w:rPr>
              <w:lastRenderedPageBreak/>
              <w:t>Суспільно-політичні настрої населення.</w:t>
            </w:r>
          </w:p>
        </w:tc>
        <w:tc>
          <w:tcPr>
            <w:tcW w:w="6662" w:type="dxa"/>
            <w:vMerge w:val="restart"/>
          </w:tcPr>
          <w:p w14:paraId="5F4FFB89" w14:textId="77777777"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lastRenderedPageBreak/>
              <w:t>Знати:</w:t>
            </w:r>
          </w:p>
          <w:p w14:paraId="796181E3" w14:textId="3C0E7A05"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хронологічні межі окупації України нацистами та їхніми союзниками;</w:t>
            </w:r>
          </w:p>
          <w:p w14:paraId="2CC0EC15" w14:textId="25A0F36D"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 xml:space="preserve">дати </w:t>
            </w:r>
            <w:proofErr w:type="spellStart"/>
            <w:r w:rsidRPr="00937BE7">
              <w:rPr>
                <w:rFonts w:ascii="Times New Roman" w:hAnsi="Times New Roman" w:cs="Times New Roman"/>
                <w:sz w:val="26"/>
                <w:szCs w:val="26"/>
              </w:rPr>
              <w:t>Акта</w:t>
            </w:r>
            <w:proofErr w:type="spellEnd"/>
            <w:r w:rsidRPr="00937BE7">
              <w:rPr>
                <w:rFonts w:ascii="Times New Roman" w:hAnsi="Times New Roman" w:cs="Times New Roman"/>
                <w:sz w:val="26"/>
                <w:szCs w:val="26"/>
              </w:rPr>
              <w:t xml:space="preserve"> проголошення Української Держави, створення УПА, депортації комуністичним режимом кримськотатарського народу та інших етносів Криму;</w:t>
            </w:r>
          </w:p>
          <w:p w14:paraId="002DBCF9" w14:textId="08A9827D"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сутність українського питання в міжнародній політиці напередодні Другої світової війни;</w:t>
            </w:r>
          </w:p>
          <w:p w14:paraId="588025B4" w14:textId="7EED8C61" w:rsidR="00CD0BA0"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цілі та напрями німецько-радянської співпраці від серпня 1939 р. до червня 1941 р.;</w:t>
            </w:r>
          </w:p>
          <w:p w14:paraId="1DD33E17" w14:textId="126BE78A"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роль українців у перемозі над нацистською Німеччиною в роки Другої світової війни</w:t>
            </w:r>
            <w:r w:rsidR="00CD0BA0">
              <w:rPr>
                <w:rFonts w:ascii="Times New Roman" w:hAnsi="Times New Roman" w:cs="Times New Roman"/>
                <w:sz w:val="26"/>
                <w:szCs w:val="26"/>
              </w:rPr>
              <w:t>.</w:t>
            </w:r>
          </w:p>
          <w:p w14:paraId="781B512F" w14:textId="77777777" w:rsidR="005330FE" w:rsidRPr="00937BE7" w:rsidRDefault="005330FE" w:rsidP="005330FE">
            <w:pPr>
              <w:rPr>
                <w:rFonts w:ascii="Times New Roman" w:hAnsi="Times New Roman" w:cs="Times New Roman"/>
                <w:sz w:val="26"/>
                <w:szCs w:val="26"/>
              </w:rPr>
            </w:pPr>
          </w:p>
          <w:p w14:paraId="4331EAE6" w14:textId="77777777"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Розуміти:</w:t>
            </w:r>
          </w:p>
          <w:p w14:paraId="6963723F" w14:textId="1A25D109"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 xml:space="preserve">зміст понять: «бліцкриг», «військовополонені», «воєнні злочини», «Голокост», «евакуація», «країна-агресор», «мобілізація», «нацистський “новий порядок”», </w:t>
            </w:r>
            <w:r w:rsidRPr="00937BE7">
              <w:rPr>
                <w:rFonts w:ascii="Times New Roman" w:hAnsi="Times New Roman" w:cs="Times New Roman"/>
                <w:sz w:val="26"/>
                <w:szCs w:val="26"/>
              </w:rPr>
              <w:lastRenderedPageBreak/>
              <w:t>«окупаційний режим», «остарбайтери», «похідні групи», «праведники народів світу» «радянізація», «</w:t>
            </w:r>
            <w:proofErr w:type="spellStart"/>
            <w:r w:rsidRPr="00937BE7">
              <w:rPr>
                <w:rFonts w:ascii="Times New Roman" w:hAnsi="Times New Roman" w:cs="Times New Roman"/>
                <w:sz w:val="26"/>
                <w:szCs w:val="26"/>
              </w:rPr>
              <w:t>чорносвитники</w:t>
            </w:r>
            <w:proofErr w:type="spellEnd"/>
            <w:r w:rsidRPr="00937BE7">
              <w:rPr>
                <w:rFonts w:ascii="Times New Roman" w:hAnsi="Times New Roman" w:cs="Times New Roman"/>
                <w:sz w:val="26"/>
                <w:szCs w:val="26"/>
              </w:rPr>
              <w:t>»;</w:t>
            </w:r>
          </w:p>
          <w:p w14:paraId="2722CDD4" w14:textId="233EFF3C"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відповідальність правлячих режимів тоталітарних імперій – сталінського СРСР і гітлерівської Німеччини за розв’язання Другої світової війни, вчинення злочину агресії, масових репресій;</w:t>
            </w:r>
          </w:p>
          <w:p w14:paraId="7D3F09EA" w14:textId="5D796EFD"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руйнівні наслідки Другої світової війни для України;</w:t>
            </w:r>
          </w:p>
          <w:p w14:paraId="1B1A853E" w14:textId="1B449F68"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вплив війни на українську культуру (під окупацією, в евакуації, у вигнанні) та повсякденне життя українців</w:t>
            </w:r>
            <w:r w:rsidR="00CD0BA0">
              <w:rPr>
                <w:rFonts w:ascii="Times New Roman" w:hAnsi="Times New Roman" w:cs="Times New Roman"/>
                <w:sz w:val="26"/>
                <w:szCs w:val="26"/>
              </w:rPr>
              <w:t>.</w:t>
            </w:r>
          </w:p>
          <w:p w14:paraId="4C1DAC0B" w14:textId="77777777" w:rsidR="005330FE" w:rsidRPr="00937BE7" w:rsidRDefault="005330FE" w:rsidP="005330FE">
            <w:pPr>
              <w:rPr>
                <w:rFonts w:ascii="Times New Roman" w:hAnsi="Times New Roman" w:cs="Times New Roman"/>
                <w:sz w:val="26"/>
                <w:szCs w:val="26"/>
              </w:rPr>
            </w:pPr>
          </w:p>
          <w:p w14:paraId="70AF385C" w14:textId="77777777"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Уміти:</w:t>
            </w:r>
          </w:p>
          <w:p w14:paraId="79B99866" w14:textId="65BD461D"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встановити хронологічну послідовність і синхронізувати події Другої світової війни в Україні та поза її межами;</w:t>
            </w:r>
          </w:p>
          <w:p w14:paraId="286E23ED" w14:textId="5A54A367"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використовувати карту як джерело інформації про оборонні та наступальні операції на території України, пересування ворогуючих сторін і рух лінії фронту, адміністративно-територіальні утворення часів нацистського окупаційного режиму на території України;</w:t>
            </w:r>
          </w:p>
          <w:p w14:paraId="246514DD" w14:textId="3B048D4B"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пояснити: особливості впливу окупаційного режиму на спосіб життя та свідомість населення окупованих територій; передумови, сутність: 1) розколу ОУН, розвитку українського визвольного руху та його військово-політичної формації –УПА; 2) явищ часів війни: Голокосту, тактики «випаленої землі», депортацій етнічних груп і народів; 3) польсько-українського протистояння, ролі німецької окупаційної влади та радянських партизанів у його загостренні; 4) Волинської трагедії;</w:t>
            </w:r>
          </w:p>
          <w:p w14:paraId="54DE2CFD" w14:textId="693CEC50"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 xml:space="preserve">визначити вплив війни на: 1) зміни суспільної свідомості </w:t>
            </w:r>
            <w:r w:rsidRPr="00937BE7">
              <w:rPr>
                <w:rFonts w:ascii="Times New Roman" w:hAnsi="Times New Roman" w:cs="Times New Roman"/>
                <w:sz w:val="26"/>
                <w:szCs w:val="26"/>
              </w:rPr>
              <w:lastRenderedPageBreak/>
              <w:t>населення України; 2) політику Йосифа Сталіна стосовно України, 3) українські науку, літературу і мистецтво;</w:t>
            </w:r>
          </w:p>
          <w:p w14:paraId="6A70C36B" w14:textId="549CBBF9"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визначити наслідки Другої світової війни для України; масштаби втрат українського народу в результаті воєнних дій, злочинів тоталітарних імперій – СРСР і Німеччини, виявляти розуміння глибини трагедії українців як бездержавної нації в той час;</w:t>
            </w:r>
          </w:p>
          <w:p w14:paraId="0305D417" w14:textId="1AE7508C"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схарактеризувати одну з історичних постатей (</w:t>
            </w:r>
            <w:proofErr w:type="spellStart"/>
            <w:r w:rsidRPr="00937BE7">
              <w:rPr>
                <w:rFonts w:ascii="Times New Roman" w:hAnsi="Times New Roman" w:cs="Times New Roman"/>
                <w:sz w:val="26"/>
                <w:szCs w:val="26"/>
              </w:rPr>
              <w:t>Амет</w:t>
            </w:r>
            <w:proofErr w:type="spellEnd"/>
            <w:r w:rsidRPr="00937BE7">
              <w:rPr>
                <w:rFonts w:ascii="Times New Roman" w:hAnsi="Times New Roman" w:cs="Times New Roman"/>
                <w:sz w:val="26"/>
                <w:szCs w:val="26"/>
              </w:rPr>
              <w:t xml:space="preserve">-Хан Султан, Василь Герасименко, Василь </w:t>
            </w:r>
            <w:proofErr w:type="spellStart"/>
            <w:r w:rsidRPr="00937BE7">
              <w:rPr>
                <w:rFonts w:ascii="Times New Roman" w:hAnsi="Times New Roman" w:cs="Times New Roman"/>
                <w:sz w:val="26"/>
                <w:szCs w:val="26"/>
              </w:rPr>
              <w:t>Порик</w:t>
            </w:r>
            <w:proofErr w:type="spellEnd"/>
            <w:r w:rsidRPr="00937BE7">
              <w:rPr>
                <w:rFonts w:ascii="Times New Roman" w:hAnsi="Times New Roman" w:cs="Times New Roman"/>
                <w:sz w:val="26"/>
                <w:szCs w:val="26"/>
              </w:rPr>
              <w:t>, Іван Багряний, Іван Кожедуб, Кузьма Дерев’янко, Олександр Довженко, Олексій Берест, Олена Вітер, Олена Теліга, Сидір Ковпак);</w:t>
            </w:r>
          </w:p>
          <w:p w14:paraId="24AA0931" w14:textId="0F5B7270" w:rsidR="005330FE" w:rsidRPr="00937BE7" w:rsidRDefault="005330FE" w:rsidP="005330FE">
            <w:pPr>
              <w:rPr>
                <w:rFonts w:ascii="Times New Roman" w:hAnsi="Times New Roman" w:cs="Times New Roman"/>
                <w:sz w:val="26"/>
                <w:szCs w:val="26"/>
              </w:rPr>
            </w:pPr>
            <w:r w:rsidRPr="00937BE7">
              <w:rPr>
                <w:rFonts w:ascii="Times New Roman" w:hAnsi="Times New Roman" w:cs="Times New Roman"/>
                <w:sz w:val="26"/>
                <w:szCs w:val="26"/>
              </w:rPr>
              <w:t>створити біографічні портрети Андрія Мельника, Кирила Осьмака, Романа Шухевича, Степана Бандери, Тараса Боровця (Бульби).</w:t>
            </w:r>
          </w:p>
        </w:tc>
        <w:tc>
          <w:tcPr>
            <w:tcW w:w="1985" w:type="dxa"/>
          </w:tcPr>
          <w:p w14:paraId="2A2F6B8D" w14:textId="77777777" w:rsidR="005330FE" w:rsidRPr="00937BE7" w:rsidRDefault="005330FE" w:rsidP="006003E2">
            <w:pPr>
              <w:rPr>
                <w:rFonts w:ascii="Times New Roman" w:hAnsi="Times New Roman" w:cs="Times New Roman"/>
                <w:sz w:val="26"/>
                <w:szCs w:val="26"/>
              </w:rPr>
            </w:pPr>
          </w:p>
        </w:tc>
      </w:tr>
      <w:tr w:rsidR="005330FE" w:rsidRPr="00937BE7" w14:paraId="0424CDD4" w14:textId="77777777" w:rsidTr="001F7766">
        <w:tc>
          <w:tcPr>
            <w:tcW w:w="988" w:type="dxa"/>
          </w:tcPr>
          <w:p w14:paraId="1F42AFAC" w14:textId="2FCC4C4F"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45</w:t>
            </w:r>
          </w:p>
        </w:tc>
        <w:tc>
          <w:tcPr>
            <w:tcW w:w="1417" w:type="dxa"/>
          </w:tcPr>
          <w:p w14:paraId="5C5A1760" w14:textId="77777777" w:rsidR="005330FE" w:rsidRPr="00937BE7" w:rsidRDefault="005330FE" w:rsidP="006003E2">
            <w:pPr>
              <w:rPr>
                <w:rFonts w:ascii="Times New Roman" w:hAnsi="Times New Roman" w:cs="Times New Roman"/>
                <w:sz w:val="26"/>
                <w:szCs w:val="26"/>
              </w:rPr>
            </w:pPr>
          </w:p>
        </w:tc>
        <w:tc>
          <w:tcPr>
            <w:tcW w:w="3544" w:type="dxa"/>
          </w:tcPr>
          <w:p w14:paraId="073F9911" w14:textId="46CA1E36" w:rsidR="005330FE" w:rsidRPr="00937BE7" w:rsidRDefault="005330FE" w:rsidP="00406273">
            <w:pPr>
              <w:rPr>
                <w:rFonts w:ascii="Times New Roman" w:hAnsi="Times New Roman" w:cs="Times New Roman"/>
                <w:sz w:val="26"/>
                <w:szCs w:val="26"/>
              </w:rPr>
            </w:pPr>
            <w:r w:rsidRPr="00937BE7">
              <w:rPr>
                <w:rFonts w:ascii="Times New Roman" w:hAnsi="Times New Roman" w:cs="Times New Roman"/>
                <w:sz w:val="26"/>
                <w:szCs w:val="26"/>
              </w:rPr>
              <w:t>Передумови, початок німецько-радянської війни. «Тактика випаленої землі». Депортації німців та інших народів з території України. Інші злочини радянського режиму. Катастрофі</w:t>
            </w:r>
            <w:r w:rsidR="005A0EC8">
              <w:rPr>
                <w:rFonts w:ascii="Times New Roman" w:hAnsi="Times New Roman" w:cs="Times New Roman"/>
                <w:sz w:val="26"/>
                <w:szCs w:val="26"/>
              </w:rPr>
              <w:t>чні поразки Червоної армії 1941 </w:t>
            </w:r>
            <w:r w:rsidRPr="00937BE7">
              <w:rPr>
                <w:rFonts w:ascii="Times New Roman" w:hAnsi="Times New Roman" w:cs="Times New Roman"/>
                <w:sz w:val="26"/>
                <w:szCs w:val="26"/>
              </w:rPr>
              <w:t>р.</w:t>
            </w:r>
          </w:p>
        </w:tc>
        <w:tc>
          <w:tcPr>
            <w:tcW w:w="6662" w:type="dxa"/>
            <w:vMerge/>
          </w:tcPr>
          <w:p w14:paraId="2DDFD6D3" w14:textId="77777777" w:rsidR="005330FE" w:rsidRPr="00937BE7" w:rsidRDefault="005330FE" w:rsidP="006003E2">
            <w:pPr>
              <w:rPr>
                <w:rFonts w:ascii="Times New Roman" w:hAnsi="Times New Roman" w:cs="Times New Roman"/>
                <w:sz w:val="26"/>
                <w:szCs w:val="26"/>
              </w:rPr>
            </w:pPr>
          </w:p>
        </w:tc>
        <w:tc>
          <w:tcPr>
            <w:tcW w:w="1985" w:type="dxa"/>
          </w:tcPr>
          <w:p w14:paraId="7F413896" w14:textId="77777777" w:rsidR="005330FE" w:rsidRPr="00937BE7" w:rsidRDefault="005330FE" w:rsidP="006003E2">
            <w:pPr>
              <w:rPr>
                <w:rFonts w:ascii="Times New Roman" w:hAnsi="Times New Roman" w:cs="Times New Roman"/>
                <w:sz w:val="26"/>
                <w:szCs w:val="26"/>
              </w:rPr>
            </w:pPr>
          </w:p>
        </w:tc>
      </w:tr>
      <w:tr w:rsidR="005330FE" w:rsidRPr="00937BE7" w14:paraId="1CA2CE7A" w14:textId="77777777" w:rsidTr="001F7766">
        <w:tc>
          <w:tcPr>
            <w:tcW w:w="988" w:type="dxa"/>
          </w:tcPr>
          <w:p w14:paraId="5FAF8E2D" w14:textId="4B984844"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46</w:t>
            </w:r>
          </w:p>
        </w:tc>
        <w:tc>
          <w:tcPr>
            <w:tcW w:w="1417" w:type="dxa"/>
          </w:tcPr>
          <w:p w14:paraId="6CEE36A7" w14:textId="77777777" w:rsidR="005330FE" w:rsidRPr="00937BE7" w:rsidRDefault="005330FE" w:rsidP="006003E2">
            <w:pPr>
              <w:rPr>
                <w:rFonts w:ascii="Times New Roman" w:hAnsi="Times New Roman" w:cs="Times New Roman"/>
                <w:sz w:val="26"/>
                <w:szCs w:val="26"/>
              </w:rPr>
            </w:pPr>
          </w:p>
        </w:tc>
        <w:tc>
          <w:tcPr>
            <w:tcW w:w="3544" w:type="dxa"/>
          </w:tcPr>
          <w:p w14:paraId="09B38A80" w14:textId="52F5CB2B" w:rsidR="005330FE" w:rsidRPr="00937BE7" w:rsidRDefault="005330FE" w:rsidP="00406273">
            <w:pPr>
              <w:rPr>
                <w:rFonts w:ascii="Times New Roman" w:hAnsi="Times New Roman" w:cs="Times New Roman"/>
                <w:sz w:val="26"/>
                <w:szCs w:val="26"/>
              </w:rPr>
            </w:pPr>
            <w:r w:rsidRPr="00937BE7">
              <w:rPr>
                <w:rFonts w:ascii="Times New Roman" w:hAnsi="Times New Roman" w:cs="Times New Roman"/>
                <w:sz w:val="26"/>
                <w:szCs w:val="26"/>
              </w:rPr>
              <w:t>Окупація України військами Німеччини та її союзників. Нацистський «новий порядок» в Україні. Прояви співпраці з окупаційним режимом. Остарбайтери. Військовополонені. Концтабори. Масове знищення окупантами мирного населення. Бабин Яр. Голокост. Геноцид ромів. Праведники народів світу в Україні.</w:t>
            </w:r>
          </w:p>
        </w:tc>
        <w:tc>
          <w:tcPr>
            <w:tcW w:w="6662" w:type="dxa"/>
            <w:vMerge/>
          </w:tcPr>
          <w:p w14:paraId="47D4FE48" w14:textId="77777777" w:rsidR="005330FE" w:rsidRPr="00937BE7" w:rsidRDefault="005330FE" w:rsidP="006003E2">
            <w:pPr>
              <w:rPr>
                <w:rFonts w:ascii="Times New Roman" w:hAnsi="Times New Roman" w:cs="Times New Roman"/>
                <w:sz w:val="26"/>
                <w:szCs w:val="26"/>
              </w:rPr>
            </w:pPr>
          </w:p>
        </w:tc>
        <w:tc>
          <w:tcPr>
            <w:tcW w:w="1985" w:type="dxa"/>
          </w:tcPr>
          <w:p w14:paraId="512BE952" w14:textId="77777777" w:rsidR="005330FE" w:rsidRPr="00937BE7" w:rsidRDefault="005330FE" w:rsidP="006003E2">
            <w:pPr>
              <w:rPr>
                <w:rFonts w:ascii="Times New Roman" w:hAnsi="Times New Roman" w:cs="Times New Roman"/>
                <w:sz w:val="26"/>
                <w:szCs w:val="26"/>
              </w:rPr>
            </w:pPr>
          </w:p>
        </w:tc>
      </w:tr>
      <w:tr w:rsidR="005330FE" w:rsidRPr="00937BE7" w14:paraId="257E7810" w14:textId="77777777" w:rsidTr="001F7766">
        <w:tc>
          <w:tcPr>
            <w:tcW w:w="988" w:type="dxa"/>
          </w:tcPr>
          <w:p w14:paraId="34799514" w14:textId="49071563"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47</w:t>
            </w:r>
          </w:p>
        </w:tc>
        <w:tc>
          <w:tcPr>
            <w:tcW w:w="1417" w:type="dxa"/>
          </w:tcPr>
          <w:p w14:paraId="3758F4DC" w14:textId="77777777" w:rsidR="005330FE" w:rsidRPr="00937BE7" w:rsidRDefault="005330FE" w:rsidP="006003E2">
            <w:pPr>
              <w:rPr>
                <w:rFonts w:ascii="Times New Roman" w:hAnsi="Times New Roman" w:cs="Times New Roman"/>
                <w:sz w:val="26"/>
                <w:szCs w:val="26"/>
              </w:rPr>
            </w:pPr>
          </w:p>
        </w:tc>
        <w:tc>
          <w:tcPr>
            <w:tcW w:w="3544" w:type="dxa"/>
          </w:tcPr>
          <w:p w14:paraId="21249B07" w14:textId="77777777" w:rsidR="005330FE" w:rsidRPr="00937BE7" w:rsidRDefault="005330FE" w:rsidP="007C546B">
            <w:pPr>
              <w:rPr>
                <w:rFonts w:ascii="Times New Roman" w:hAnsi="Times New Roman" w:cs="Times New Roman"/>
                <w:sz w:val="26"/>
                <w:szCs w:val="26"/>
              </w:rPr>
            </w:pPr>
            <w:r w:rsidRPr="00937BE7">
              <w:rPr>
                <w:rFonts w:ascii="Times New Roman" w:hAnsi="Times New Roman" w:cs="Times New Roman"/>
                <w:sz w:val="26"/>
                <w:szCs w:val="26"/>
              </w:rPr>
              <w:t xml:space="preserve">Акт проголошення Української Держави. Опір нацистським загарбникам. Український визвольний рух. Поліська Січ. Українська повстанська армія (УПА). </w:t>
            </w:r>
            <w:r w:rsidRPr="00937BE7">
              <w:rPr>
                <w:rFonts w:ascii="Times New Roman" w:hAnsi="Times New Roman" w:cs="Times New Roman"/>
                <w:sz w:val="26"/>
                <w:szCs w:val="26"/>
              </w:rPr>
              <w:lastRenderedPageBreak/>
              <w:t>Українсько-польське протистояння. Українська головна визвольна рада (УГВР).</w:t>
            </w:r>
          </w:p>
          <w:p w14:paraId="6AB67888" w14:textId="02E8165F" w:rsidR="005330FE" w:rsidRPr="00937BE7" w:rsidRDefault="005330FE" w:rsidP="00406273">
            <w:pPr>
              <w:rPr>
                <w:rFonts w:ascii="Times New Roman" w:hAnsi="Times New Roman" w:cs="Times New Roman"/>
                <w:sz w:val="26"/>
                <w:szCs w:val="26"/>
              </w:rPr>
            </w:pPr>
            <w:r w:rsidRPr="00937BE7">
              <w:rPr>
                <w:rFonts w:ascii="Times New Roman" w:hAnsi="Times New Roman" w:cs="Times New Roman"/>
                <w:sz w:val="26"/>
                <w:szCs w:val="26"/>
              </w:rPr>
              <w:t>Радянський партизанський рух.</w:t>
            </w:r>
          </w:p>
        </w:tc>
        <w:tc>
          <w:tcPr>
            <w:tcW w:w="6662" w:type="dxa"/>
            <w:vMerge/>
          </w:tcPr>
          <w:p w14:paraId="753AE6B9" w14:textId="77777777" w:rsidR="005330FE" w:rsidRPr="00937BE7" w:rsidRDefault="005330FE" w:rsidP="006003E2">
            <w:pPr>
              <w:rPr>
                <w:rFonts w:ascii="Times New Roman" w:hAnsi="Times New Roman" w:cs="Times New Roman"/>
                <w:sz w:val="26"/>
                <w:szCs w:val="26"/>
              </w:rPr>
            </w:pPr>
          </w:p>
        </w:tc>
        <w:tc>
          <w:tcPr>
            <w:tcW w:w="1985" w:type="dxa"/>
          </w:tcPr>
          <w:p w14:paraId="6FB247EE" w14:textId="77777777" w:rsidR="005330FE" w:rsidRPr="00937BE7" w:rsidRDefault="005330FE" w:rsidP="006003E2">
            <w:pPr>
              <w:rPr>
                <w:rFonts w:ascii="Times New Roman" w:hAnsi="Times New Roman" w:cs="Times New Roman"/>
                <w:sz w:val="26"/>
                <w:szCs w:val="26"/>
              </w:rPr>
            </w:pPr>
          </w:p>
        </w:tc>
      </w:tr>
      <w:tr w:rsidR="005330FE" w:rsidRPr="00937BE7" w14:paraId="366A2128" w14:textId="77777777" w:rsidTr="001F7766">
        <w:tc>
          <w:tcPr>
            <w:tcW w:w="988" w:type="dxa"/>
          </w:tcPr>
          <w:p w14:paraId="76614DBA" w14:textId="7AF5F6B9"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48</w:t>
            </w:r>
          </w:p>
        </w:tc>
        <w:tc>
          <w:tcPr>
            <w:tcW w:w="1417" w:type="dxa"/>
          </w:tcPr>
          <w:p w14:paraId="0DEFC7D8" w14:textId="77777777" w:rsidR="005330FE" w:rsidRPr="00937BE7" w:rsidRDefault="005330FE" w:rsidP="006003E2">
            <w:pPr>
              <w:rPr>
                <w:rFonts w:ascii="Times New Roman" w:hAnsi="Times New Roman" w:cs="Times New Roman"/>
                <w:sz w:val="26"/>
                <w:szCs w:val="26"/>
              </w:rPr>
            </w:pPr>
          </w:p>
        </w:tc>
        <w:tc>
          <w:tcPr>
            <w:tcW w:w="3544" w:type="dxa"/>
          </w:tcPr>
          <w:p w14:paraId="42D252E7" w14:textId="1CAEDA35" w:rsidR="005330FE" w:rsidRPr="00937BE7" w:rsidRDefault="005330FE" w:rsidP="00406273">
            <w:pPr>
              <w:rPr>
                <w:rFonts w:ascii="Times New Roman" w:hAnsi="Times New Roman" w:cs="Times New Roman"/>
                <w:sz w:val="26"/>
                <w:szCs w:val="26"/>
              </w:rPr>
            </w:pPr>
            <w:r w:rsidRPr="00937BE7">
              <w:rPr>
                <w:rFonts w:ascii="Times New Roman" w:hAnsi="Times New Roman" w:cs="Times New Roman"/>
                <w:sz w:val="26"/>
                <w:szCs w:val="26"/>
              </w:rPr>
              <w:t>Бойові дії Червоної армії у 1942–1944 рр. в Україні. «</w:t>
            </w:r>
            <w:proofErr w:type="spellStart"/>
            <w:r w:rsidRPr="00937BE7">
              <w:rPr>
                <w:rFonts w:ascii="Times New Roman" w:hAnsi="Times New Roman" w:cs="Times New Roman"/>
                <w:sz w:val="26"/>
                <w:szCs w:val="26"/>
              </w:rPr>
              <w:t>Чорносвитники</w:t>
            </w:r>
            <w:proofErr w:type="spellEnd"/>
            <w:r w:rsidRPr="00937BE7">
              <w:rPr>
                <w:rFonts w:ascii="Times New Roman" w:hAnsi="Times New Roman" w:cs="Times New Roman"/>
                <w:sz w:val="26"/>
                <w:szCs w:val="26"/>
              </w:rPr>
              <w:t>». Вигнання німецьких військ та їхніх союзників з України. Відновлення тоталітарного імперського режиму в УРСР. Депортація кримськотатарського народу як злочин геноциду. Депортація інших етносів Криму.</w:t>
            </w:r>
          </w:p>
        </w:tc>
        <w:tc>
          <w:tcPr>
            <w:tcW w:w="6662" w:type="dxa"/>
            <w:vMerge/>
          </w:tcPr>
          <w:p w14:paraId="19C352EB" w14:textId="77777777" w:rsidR="005330FE" w:rsidRPr="00937BE7" w:rsidRDefault="005330FE" w:rsidP="006003E2">
            <w:pPr>
              <w:rPr>
                <w:rFonts w:ascii="Times New Roman" w:hAnsi="Times New Roman" w:cs="Times New Roman"/>
                <w:sz w:val="26"/>
                <w:szCs w:val="26"/>
              </w:rPr>
            </w:pPr>
          </w:p>
        </w:tc>
        <w:tc>
          <w:tcPr>
            <w:tcW w:w="1985" w:type="dxa"/>
          </w:tcPr>
          <w:p w14:paraId="7550C388" w14:textId="77777777" w:rsidR="005330FE" w:rsidRPr="00937BE7" w:rsidRDefault="005330FE" w:rsidP="006003E2">
            <w:pPr>
              <w:rPr>
                <w:rFonts w:ascii="Times New Roman" w:hAnsi="Times New Roman" w:cs="Times New Roman"/>
                <w:sz w:val="26"/>
                <w:szCs w:val="26"/>
              </w:rPr>
            </w:pPr>
          </w:p>
        </w:tc>
      </w:tr>
      <w:tr w:rsidR="005330FE" w:rsidRPr="00937BE7" w14:paraId="0B18006E" w14:textId="77777777" w:rsidTr="001F7766">
        <w:tc>
          <w:tcPr>
            <w:tcW w:w="988" w:type="dxa"/>
          </w:tcPr>
          <w:p w14:paraId="1B4584BF" w14:textId="6AE65D54" w:rsidR="005330FE" w:rsidRPr="00937BE7" w:rsidRDefault="005A0EC8" w:rsidP="006003E2">
            <w:pPr>
              <w:rPr>
                <w:rFonts w:ascii="Times New Roman" w:hAnsi="Times New Roman" w:cs="Times New Roman"/>
                <w:sz w:val="26"/>
                <w:szCs w:val="26"/>
              </w:rPr>
            </w:pPr>
            <w:r>
              <w:rPr>
                <w:rFonts w:ascii="Times New Roman" w:hAnsi="Times New Roman" w:cs="Times New Roman"/>
                <w:sz w:val="26"/>
                <w:szCs w:val="26"/>
              </w:rPr>
              <w:t>49–</w:t>
            </w:r>
            <w:r w:rsidR="005330FE" w:rsidRPr="00937BE7">
              <w:rPr>
                <w:rFonts w:ascii="Times New Roman" w:hAnsi="Times New Roman" w:cs="Times New Roman"/>
                <w:sz w:val="26"/>
                <w:szCs w:val="26"/>
              </w:rPr>
              <w:t>50</w:t>
            </w:r>
          </w:p>
        </w:tc>
        <w:tc>
          <w:tcPr>
            <w:tcW w:w="1417" w:type="dxa"/>
          </w:tcPr>
          <w:p w14:paraId="550252B3" w14:textId="77777777" w:rsidR="005330FE" w:rsidRPr="00937BE7" w:rsidRDefault="005330FE" w:rsidP="006003E2">
            <w:pPr>
              <w:rPr>
                <w:rFonts w:ascii="Times New Roman" w:hAnsi="Times New Roman" w:cs="Times New Roman"/>
                <w:sz w:val="26"/>
                <w:szCs w:val="26"/>
              </w:rPr>
            </w:pPr>
          </w:p>
        </w:tc>
        <w:tc>
          <w:tcPr>
            <w:tcW w:w="3544" w:type="dxa"/>
          </w:tcPr>
          <w:p w14:paraId="4E4ED645" w14:textId="77777777" w:rsidR="005330FE" w:rsidRPr="00937BE7" w:rsidRDefault="005330FE" w:rsidP="007C546B">
            <w:pPr>
              <w:rPr>
                <w:rFonts w:ascii="Times New Roman" w:hAnsi="Times New Roman" w:cs="Times New Roman"/>
                <w:sz w:val="26"/>
                <w:szCs w:val="26"/>
              </w:rPr>
            </w:pPr>
            <w:r w:rsidRPr="00937BE7">
              <w:rPr>
                <w:rFonts w:ascii="Times New Roman" w:hAnsi="Times New Roman" w:cs="Times New Roman"/>
                <w:sz w:val="26"/>
                <w:szCs w:val="26"/>
              </w:rPr>
              <w:t>Культура в роки війни. Пропаганда в умовах Другої світової війни.</w:t>
            </w:r>
          </w:p>
          <w:p w14:paraId="417EEAB6" w14:textId="77777777" w:rsidR="005330FE" w:rsidRPr="00937BE7" w:rsidRDefault="005330FE" w:rsidP="007C546B">
            <w:pPr>
              <w:rPr>
                <w:rFonts w:ascii="Times New Roman" w:hAnsi="Times New Roman" w:cs="Times New Roman"/>
                <w:sz w:val="26"/>
                <w:szCs w:val="26"/>
              </w:rPr>
            </w:pPr>
            <w:r w:rsidRPr="00937BE7">
              <w:rPr>
                <w:rFonts w:ascii="Times New Roman" w:hAnsi="Times New Roman" w:cs="Times New Roman"/>
                <w:sz w:val="26"/>
                <w:szCs w:val="26"/>
              </w:rPr>
              <w:t>Повсякдення в часи війни: стратегії боротьби і виживання. Вплив війни на суспільну свідомість.</w:t>
            </w:r>
          </w:p>
          <w:p w14:paraId="552B8986" w14:textId="1FF5D8FF" w:rsidR="005330FE" w:rsidRPr="00937BE7" w:rsidRDefault="005330FE" w:rsidP="00406273">
            <w:pPr>
              <w:rPr>
                <w:rFonts w:ascii="Times New Roman" w:hAnsi="Times New Roman" w:cs="Times New Roman"/>
                <w:sz w:val="26"/>
                <w:szCs w:val="26"/>
              </w:rPr>
            </w:pPr>
            <w:r w:rsidRPr="00937BE7">
              <w:rPr>
                <w:rFonts w:ascii="Times New Roman" w:hAnsi="Times New Roman" w:cs="Times New Roman"/>
                <w:sz w:val="26"/>
                <w:szCs w:val="26"/>
              </w:rPr>
              <w:t>Українці у військових формуваннях країн Об’єднаних Націй і держав «</w:t>
            </w:r>
            <w:proofErr w:type="spellStart"/>
            <w:r w:rsidRPr="00937BE7">
              <w:rPr>
                <w:rFonts w:ascii="Times New Roman" w:hAnsi="Times New Roman" w:cs="Times New Roman"/>
                <w:sz w:val="26"/>
                <w:szCs w:val="26"/>
              </w:rPr>
              <w:t>Вісі</w:t>
            </w:r>
            <w:proofErr w:type="spellEnd"/>
            <w:r w:rsidRPr="00937BE7">
              <w:rPr>
                <w:rFonts w:ascii="Times New Roman" w:hAnsi="Times New Roman" w:cs="Times New Roman"/>
                <w:sz w:val="26"/>
                <w:szCs w:val="26"/>
              </w:rPr>
              <w:t xml:space="preserve">». Внесок українського народу в перемогу над </w:t>
            </w:r>
            <w:r w:rsidRPr="00937BE7">
              <w:rPr>
                <w:rFonts w:ascii="Times New Roman" w:hAnsi="Times New Roman" w:cs="Times New Roman"/>
                <w:sz w:val="26"/>
                <w:szCs w:val="26"/>
              </w:rPr>
              <w:lastRenderedPageBreak/>
              <w:t>нацистською Німеччиною. Українське питання на Ялтинській і Потсдамській конференціях. Ціна війни для України: людські, матеріальні втрати</w:t>
            </w:r>
            <w:r w:rsidR="005A0EC8">
              <w:rPr>
                <w:rFonts w:ascii="Times New Roman" w:hAnsi="Times New Roman" w:cs="Times New Roman"/>
                <w:sz w:val="26"/>
                <w:szCs w:val="26"/>
              </w:rPr>
              <w:t>.</w:t>
            </w:r>
          </w:p>
        </w:tc>
        <w:tc>
          <w:tcPr>
            <w:tcW w:w="6662" w:type="dxa"/>
            <w:vMerge/>
          </w:tcPr>
          <w:p w14:paraId="0247B41F" w14:textId="77777777" w:rsidR="005330FE" w:rsidRPr="00937BE7" w:rsidRDefault="005330FE" w:rsidP="006003E2">
            <w:pPr>
              <w:rPr>
                <w:rFonts w:ascii="Times New Roman" w:hAnsi="Times New Roman" w:cs="Times New Roman"/>
                <w:sz w:val="26"/>
                <w:szCs w:val="26"/>
              </w:rPr>
            </w:pPr>
          </w:p>
        </w:tc>
        <w:tc>
          <w:tcPr>
            <w:tcW w:w="1985" w:type="dxa"/>
          </w:tcPr>
          <w:p w14:paraId="13D5C5F5" w14:textId="77777777" w:rsidR="005330FE" w:rsidRPr="00937BE7" w:rsidRDefault="005330FE" w:rsidP="006003E2">
            <w:pPr>
              <w:rPr>
                <w:rFonts w:ascii="Times New Roman" w:hAnsi="Times New Roman" w:cs="Times New Roman"/>
                <w:sz w:val="26"/>
                <w:szCs w:val="26"/>
              </w:rPr>
            </w:pPr>
          </w:p>
        </w:tc>
      </w:tr>
      <w:tr w:rsidR="005330FE" w:rsidRPr="00937BE7" w14:paraId="56F15B5E" w14:textId="77777777" w:rsidTr="001F7766">
        <w:tc>
          <w:tcPr>
            <w:tcW w:w="988" w:type="dxa"/>
          </w:tcPr>
          <w:p w14:paraId="6B628168" w14:textId="52E3B375" w:rsidR="005330FE" w:rsidRPr="00937BE7" w:rsidRDefault="005330FE" w:rsidP="006003E2">
            <w:pPr>
              <w:rPr>
                <w:rFonts w:ascii="Times New Roman" w:hAnsi="Times New Roman" w:cs="Times New Roman"/>
                <w:sz w:val="26"/>
                <w:szCs w:val="26"/>
              </w:rPr>
            </w:pPr>
            <w:r w:rsidRPr="00937BE7">
              <w:rPr>
                <w:rFonts w:ascii="Times New Roman" w:hAnsi="Times New Roman" w:cs="Times New Roman"/>
                <w:sz w:val="26"/>
                <w:szCs w:val="26"/>
              </w:rPr>
              <w:t>51</w:t>
            </w:r>
          </w:p>
        </w:tc>
        <w:tc>
          <w:tcPr>
            <w:tcW w:w="1417" w:type="dxa"/>
          </w:tcPr>
          <w:p w14:paraId="3D0B5B28" w14:textId="77777777" w:rsidR="005330FE" w:rsidRPr="00937BE7" w:rsidRDefault="005330FE" w:rsidP="006003E2">
            <w:pPr>
              <w:rPr>
                <w:rFonts w:ascii="Times New Roman" w:hAnsi="Times New Roman" w:cs="Times New Roman"/>
                <w:sz w:val="26"/>
                <w:szCs w:val="26"/>
              </w:rPr>
            </w:pPr>
          </w:p>
        </w:tc>
        <w:tc>
          <w:tcPr>
            <w:tcW w:w="3544" w:type="dxa"/>
          </w:tcPr>
          <w:p w14:paraId="4CC5EAD4" w14:textId="77777777" w:rsidR="005330FE" w:rsidRPr="00937BE7" w:rsidRDefault="005330FE" w:rsidP="007C546B">
            <w:pPr>
              <w:rPr>
                <w:rFonts w:ascii="Times New Roman" w:hAnsi="Times New Roman" w:cs="Times New Roman"/>
                <w:sz w:val="26"/>
                <w:szCs w:val="26"/>
              </w:rPr>
            </w:pPr>
            <w:r w:rsidRPr="00937BE7">
              <w:rPr>
                <w:rFonts w:ascii="Times New Roman" w:hAnsi="Times New Roman" w:cs="Times New Roman"/>
                <w:sz w:val="26"/>
                <w:szCs w:val="26"/>
              </w:rPr>
              <w:t>Узагальнення.</w:t>
            </w:r>
          </w:p>
          <w:p w14:paraId="77B4E86B" w14:textId="4CF896A1" w:rsidR="005330FE" w:rsidRPr="00937BE7" w:rsidRDefault="005330FE" w:rsidP="00406273">
            <w:pPr>
              <w:rPr>
                <w:rFonts w:ascii="Times New Roman" w:hAnsi="Times New Roman" w:cs="Times New Roman"/>
                <w:sz w:val="26"/>
                <w:szCs w:val="26"/>
              </w:rPr>
            </w:pPr>
            <w:r w:rsidRPr="00937BE7">
              <w:rPr>
                <w:rFonts w:ascii="Times New Roman" w:hAnsi="Times New Roman" w:cs="Times New Roman"/>
                <w:sz w:val="26"/>
                <w:szCs w:val="26"/>
              </w:rPr>
              <w:t>Тематичний контроль</w:t>
            </w:r>
            <w:r w:rsidR="005A0EC8">
              <w:rPr>
                <w:rFonts w:ascii="Times New Roman" w:hAnsi="Times New Roman" w:cs="Times New Roman"/>
                <w:sz w:val="26"/>
                <w:szCs w:val="26"/>
              </w:rPr>
              <w:t>.</w:t>
            </w:r>
          </w:p>
        </w:tc>
        <w:tc>
          <w:tcPr>
            <w:tcW w:w="6662" w:type="dxa"/>
            <w:vMerge/>
          </w:tcPr>
          <w:p w14:paraId="7245375F" w14:textId="77777777" w:rsidR="005330FE" w:rsidRPr="00937BE7" w:rsidRDefault="005330FE" w:rsidP="006003E2">
            <w:pPr>
              <w:rPr>
                <w:rFonts w:ascii="Times New Roman" w:hAnsi="Times New Roman" w:cs="Times New Roman"/>
                <w:sz w:val="26"/>
                <w:szCs w:val="26"/>
              </w:rPr>
            </w:pPr>
          </w:p>
        </w:tc>
        <w:tc>
          <w:tcPr>
            <w:tcW w:w="1985" w:type="dxa"/>
          </w:tcPr>
          <w:p w14:paraId="646A23EE" w14:textId="77777777" w:rsidR="005330FE" w:rsidRPr="00937BE7" w:rsidRDefault="005330FE" w:rsidP="006003E2">
            <w:pPr>
              <w:rPr>
                <w:rFonts w:ascii="Times New Roman" w:hAnsi="Times New Roman" w:cs="Times New Roman"/>
                <w:sz w:val="26"/>
                <w:szCs w:val="26"/>
              </w:rPr>
            </w:pPr>
          </w:p>
        </w:tc>
      </w:tr>
      <w:tr w:rsidR="007C546B" w:rsidRPr="00937BE7" w14:paraId="2BFDE1CC" w14:textId="77777777" w:rsidTr="001F7766">
        <w:tc>
          <w:tcPr>
            <w:tcW w:w="988" w:type="dxa"/>
          </w:tcPr>
          <w:p w14:paraId="1A2C6DD7" w14:textId="04686932" w:rsidR="007C546B" w:rsidRPr="00937BE7" w:rsidRDefault="007C546B" w:rsidP="006003E2">
            <w:pPr>
              <w:rPr>
                <w:rFonts w:ascii="Times New Roman" w:hAnsi="Times New Roman" w:cs="Times New Roman"/>
                <w:sz w:val="26"/>
                <w:szCs w:val="26"/>
              </w:rPr>
            </w:pPr>
            <w:r w:rsidRPr="00937BE7">
              <w:rPr>
                <w:rFonts w:ascii="Times New Roman" w:hAnsi="Times New Roman" w:cs="Times New Roman"/>
                <w:sz w:val="26"/>
                <w:szCs w:val="26"/>
              </w:rPr>
              <w:t>52</w:t>
            </w:r>
          </w:p>
        </w:tc>
        <w:tc>
          <w:tcPr>
            <w:tcW w:w="1417" w:type="dxa"/>
          </w:tcPr>
          <w:p w14:paraId="357E9657" w14:textId="77777777" w:rsidR="007C546B" w:rsidRPr="00937BE7" w:rsidRDefault="007C546B" w:rsidP="006003E2">
            <w:pPr>
              <w:rPr>
                <w:rFonts w:ascii="Times New Roman" w:hAnsi="Times New Roman" w:cs="Times New Roman"/>
                <w:sz w:val="26"/>
                <w:szCs w:val="26"/>
              </w:rPr>
            </w:pPr>
          </w:p>
        </w:tc>
        <w:tc>
          <w:tcPr>
            <w:tcW w:w="3544" w:type="dxa"/>
          </w:tcPr>
          <w:p w14:paraId="545A5B26" w14:textId="77B76D29" w:rsidR="007C546B" w:rsidRPr="00937BE7" w:rsidRDefault="007C546B" w:rsidP="00406273">
            <w:pPr>
              <w:rPr>
                <w:rFonts w:ascii="Times New Roman" w:hAnsi="Times New Roman" w:cs="Times New Roman"/>
                <w:sz w:val="26"/>
                <w:szCs w:val="26"/>
              </w:rPr>
            </w:pPr>
            <w:r w:rsidRPr="00937BE7">
              <w:rPr>
                <w:rFonts w:ascii="Times New Roman" w:hAnsi="Times New Roman" w:cs="Times New Roman"/>
                <w:sz w:val="26"/>
                <w:szCs w:val="26"/>
              </w:rPr>
              <w:t>Узагальнення до курсу.</w:t>
            </w:r>
          </w:p>
        </w:tc>
        <w:tc>
          <w:tcPr>
            <w:tcW w:w="6662" w:type="dxa"/>
          </w:tcPr>
          <w:p w14:paraId="2967AEF3" w14:textId="77777777" w:rsidR="007C546B" w:rsidRPr="00937BE7" w:rsidRDefault="007C546B" w:rsidP="006003E2">
            <w:pPr>
              <w:rPr>
                <w:rFonts w:ascii="Times New Roman" w:hAnsi="Times New Roman" w:cs="Times New Roman"/>
                <w:sz w:val="26"/>
                <w:szCs w:val="26"/>
              </w:rPr>
            </w:pPr>
          </w:p>
        </w:tc>
        <w:tc>
          <w:tcPr>
            <w:tcW w:w="1985" w:type="dxa"/>
          </w:tcPr>
          <w:p w14:paraId="09AF7A92" w14:textId="77777777" w:rsidR="007C546B" w:rsidRPr="00937BE7" w:rsidRDefault="007C546B" w:rsidP="006003E2">
            <w:pPr>
              <w:rPr>
                <w:rFonts w:ascii="Times New Roman" w:hAnsi="Times New Roman" w:cs="Times New Roman"/>
                <w:sz w:val="26"/>
                <w:szCs w:val="26"/>
              </w:rPr>
            </w:pPr>
          </w:p>
        </w:tc>
      </w:tr>
    </w:tbl>
    <w:p w14:paraId="6AA81C43" w14:textId="77777777" w:rsidR="00F43EEA" w:rsidRPr="008E0042" w:rsidRDefault="00F43EEA" w:rsidP="00F43EEA">
      <w:pPr>
        <w:rPr>
          <w:rFonts w:ascii="Times New Roman" w:hAnsi="Times New Roman" w:cs="Times New Roman"/>
        </w:rPr>
      </w:pPr>
    </w:p>
    <w:p w14:paraId="5B2BABBB" w14:textId="77777777" w:rsidR="00F43EEA" w:rsidRPr="008E0042" w:rsidRDefault="00F43EEA" w:rsidP="00F43EEA">
      <w:pPr>
        <w:rPr>
          <w:rFonts w:ascii="Times New Roman" w:hAnsi="Times New Roman" w:cs="Times New Roman"/>
        </w:rPr>
      </w:pPr>
    </w:p>
    <w:p w14:paraId="72C81689" w14:textId="77777777" w:rsidR="00F43EEA" w:rsidRPr="008E0042" w:rsidRDefault="00F43EEA" w:rsidP="00F43EEA">
      <w:pPr>
        <w:rPr>
          <w:rFonts w:ascii="Times New Roman" w:hAnsi="Times New Roman" w:cs="Times New Roman"/>
        </w:rPr>
      </w:pPr>
    </w:p>
    <w:p w14:paraId="328D8A19" w14:textId="77777777" w:rsidR="00F43EEA" w:rsidRPr="008E0042" w:rsidRDefault="00F43EEA" w:rsidP="00F43EEA">
      <w:pPr>
        <w:rPr>
          <w:rFonts w:ascii="Times New Roman" w:hAnsi="Times New Roman" w:cs="Times New Roman"/>
        </w:rPr>
      </w:pPr>
    </w:p>
    <w:p w14:paraId="4B5494B5" w14:textId="77777777" w:rsidR="00F43EEA" w:rsidRPr="008E0042" w:rsidRDefault="00F43EEA" w:rsidP="00F43EEA">
      <w:pPr>
        <w:rPr>
          <w:rFonts w:ascii="Times New Roman" w:hAnsi="Times New Roman" w:cs="Times New Roman"/>
        </w:rPr>
      </w:pPr>
    </w:p>
    <w:p w14:paraId="1E435E38" w14:textId="77777777" w:rsidR="00F43EEA" w:rsidRPr="008E0042" w:rsidRDefault="00F43EEA" w:rsidP="00F43EEA">
      <w:pPr>
        <w:rPr>
          <w:rFonts w:ascii="Times New Roman" w:hAnsi="Times New Roman" w:cs="Times New Roman"/>
        </w:rPr>
      </w:pPr>
    </w:p>
    <w:p w14:paraId="1A8354A4" w14:textId="77777777" w:rsidR="00790E71" w:rsidRPr="008E0042" w:rsidRDefault="00790E71">
      <w:pPr>
        <w:rPr>
          <w:rFonts w:ascii="Times New Roman" w:hAnsi="Times New Roman" w:cs="Times New Roman"/>
        </w:rPr>
      </w:pPr>
    </w:p>
    <w:sectPr w:rsidR="00790E71" w:rsidRPr="008E0042" w:rsidSect="00CD0BA0">
      <w:pgSz w:w="16838" w:h="11906" w:orient="landscape"/>
      <w:pgMar w:top="116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EEA"/>
    <w:rsid w:val="000A25D5"/>
    <w:rsid w:val="001E3C66"/>
    <w:rsid w:val="001F7766"/>
    <w:rsid w:val="00204E7C"/>
    <w:rsid w:val="00247BDB"/>
    <w:rsid w:val="00252EBA"/>
    <w:rsid w:val="002F3FB3"/>
    <w:rsid w:val="00341874"/>
    <w:rsid w:val="00406273"/>
    <w:rsid w:val="004205FF"/>
    <w:rsid w:val="00470350"/>
    <w:rsid w:val="004A2479"/>
    <w:rsid w:val="004A71D5"/>
    <w:rsid w:val="004E3938"/>
    <w:rsid w:val="005330FE"/>
    <w:rsid w:val="00533E85"/>
    <w:rsid w:val="005505EB"/>
    <w:rsid w:val="0056789B"/>
    <w:rsid w:val="005A0EC8"/>
    <w:rsid w:val="005D0882"/>
    <w:rsid w:val="005E755B"/>
    <w:rsid w:val="006003E2"/>
    <w:rsid w:val="00650E87"/>
    <w:rsid w:val="0068637B"/>
    <w:rsid w:val="00692C6C"/>
    <w:rsid w:val="006C4097"/>
    <w:rsid w:val="00710FD0"/>
    <w:rsid w:val="00743992"/>
    <w:rsid w:val="00783C98"/>
    <w:rsid w:val="00790E71"/>
    <w:rsid w:val="007C546B"/>
    <w:rsid w:val="008149C9"/>
    <w:rsid w:val="008640DD"/>
    <w:rsid w:val="008B04A8"/>
    <w:rsid w:val="008E0042"/>
    <w:rsid w:val="00937BE7"/>
    <w:rsid w:val="0099700B"/>
    <w:rsid w:val="009C36AB"/>
    <w:rsid w:val="00A46975"/>
    <w:rsid w:val="00A84EBC"/>
    <w:rsid w:val="00AC1337"/>
    <w:rsid w:val="00B75450"/>
    <w:rsid w:val="00BB4755"/>
    <w:rsid w:val="00BF2C64"/>
    <w:rsid w:val="00CD0BA0"/>
    <w:rsid w:val="00D37DC9"/>
    <w:rsid w:val="00D6008D"/>
    <w:rsid w:val="00E71332"/>
    <w:rsid w:val="00F024F2"/>
    <w:rsid w:val="00F43EEA"/>
    <w:rsid w:val="00F5379A"/>
    <w:rsid w:val="00F942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42833"/>
  <w15:docId w15:val="{3171BB0A-E53E-4A48-8F78-5A0373D40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14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02690">
      <w:bodyDiv w:val="1"/>
      <w:marLeft w:val="0"/>
      <w:marRight w:val="0"/>
      <w:marTop w:val="0"/>
      <w:marBottom w:val="0"/>
      <w:divBdr>
        <w:top w:val="none" w:sz="0" w:space="0" w:color="auto"/>
        <w:left w:val="none" w:sz="0" w:space="0" w:color="auto"/>
        <w:bottom w:val="none" w:sz="0" w:space="0" w:color="auto"/>
        <w:right w:val="none" w:sz="0" w:space="0" w:color="auto"/>
      </w:divBdr>
      <w:divsChild>
        <w:div w:id="737358872">
          <w:marLeft w:val="0"/>
          <w:marRight w:val="0"/>
          <w:marTop w:val="0"/>
          <w:marBottom w:val="0"/>
          <w:divBdr>
            <w:top w:val="none" w:sz="0" w:space="0" w:color="auto"/>
            <w:left w:val="none" w:sz="0" w:space="0" w:color="auto"/>
            <w:bottom w:val="none" w:sz="0" w:space="0" w:color="auto"/>
            <w:right w:val="none" w:sz="0" w:space="0" w:color="auto"/>
          </w:divBdr>
          <w:divsChild>
            <w:div w:id="2027317827">
              <w:marLeft w:val="0"/>
              <w:marRight w:val="0"/>
              <w:marTop w:val="0"/>
              <w:marBottom w:val="0"/>
              <w:divBdr>
                <w:top w:val="none" w:sz="0" w:space="0" w:color="auto"/>
                <w:left w:val="none" w:sz="0" w:space="0" w:color="auto"/>
                <w:bottom w:val="none" w:sz="0" w:space="0" w:color="auto"/>
                <w:right w:val="none" w:sz="0" w:space="0" w:color="auto"/>
              </w:divBdr>
              <w:divsChild>
                <w:div w:id="900212842">
                  <w:marLeft w:val="0"/>
                  <w:marRight w:val="0"/>
                  <w:marTop w:val="0"/>
                  <w:marBottom w:val="0"/>
                  <w:divBdr>
                    <w:top w:val="none" w:sz="0" w:space="0" w:color="auto"/>
                    <w:left w:val="none" w:sz="0" w:space="0" w:color="auto"/>
                    <w:bottom w:val="none" w:sz="0" w:space="0" w:color="auto"/>
                    <w:right w:val="none" w:sz="0" w:space="0" w:color="auto"/>
                  </w:divBdr>
                  <w:divsChild>
                    <w:div w:id="45275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884144">
      <w:bodyDiv w:val="1"/>
      <w:marLeft w:val="0"/>
      <w:marRight w:val="0"/>
      <w:marTop w:val="0"/>
      <w:marBottom w:val="0"/>
      <w:divBdr>
        <w:top w:val="none" w:sz="0" w:space="0" w:color="auto"/>
        <w:left w:val="none" w:sz="0" w:space="0" w:color="auto"/>
        <w:bottom w:val="none" w:sz="0" w:space="0" w:color="auto"/>
        <w:right w:val="none" w:sz="0" w:space="0" w:color="auto"/>
      </w:divBdr>
      <w:divsChild>
        <w:div w:id="1319730873">
          <w:marLeft w:val="0"/>
          <w:marRight w:val="0"/>
          <w:marTop w:val="0"/>
          <w:marBottom w:val="0"/>
          <w:divBdr>
            <w:top w:val="none" w:sz="0" w:space="0" w:color="auto"/>
            <w:left w:val="none" w:sz="0" w:space="0" w:color="auto"/>
            <w:bottom w:val="none" w:sz="0" w:space="0" w:color="auto"/>
            <w:right w:val="none" w:sz="0" w:space="0" w:color="auto"/>
          </w:divBdr>
          <w:divsChild>
            <w:div w:id="136722688">
              <w:marLeft w:val="0"/>
              <w:marRight w:val="0"/>
              <w:marTop w:val="0"/>
              <w:marBottom w:val="0"/>
              <w:divBdr>
                <w:top w:val="none" w:sz="0" w:space="0" w:color="auto"/>
                <w:left w:val="none" w:sz="0" w:space="0" w:color="auto"/>
                <w:bottom w:val="none" w:sz="0" w:space="0" w:color="auto"/>
                <w:right w:val="none" w:sz="0" w:space="0" w:color="auto"/>
              </w:divBdr>
              <w:divsChild>
                <w:div w:id="125507702">
                  <w:marLeft w:val="0"/>
                  <w:marRight w:val="0"/>
                  <w:marTop w:val="0"/>
                  <w:marBottom w:val="0"/>
                  <w:divBdr>
                    <w:top w:val="none" w:sz="0" w:space="0" w:color="auto"/>
                    <w:left w:val="none" w:sz="0" w:space="0" w:color="auto"/>
                    <w:bottom w:val="none" w:sz="0" w:space="0" w:color="auto"/>
                    <w:right w:val="none" w:sz="0" w:space="0" w:color="auto"/>
                  </w:divBdr>
                  <w:divsChild>
                    <w:div w:id="192842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250297">
      <w:bodyDiv w:val="1"/>
      <w:marLeft w:val="0"/>
      <w:marRight w:val="0"/>
      <w:marTop w:val="0"/>
      <w:marBottom w:val="0"/>
      <w:divBdr>
        <w:top w:val="none" w:sz="0" w:space="0" w:color="auto"/>
        <w:left w:val="none" w:sz="0" w:space="0" w:color="auto"/>
        <w:bottom w:val="none" w:sz="0" w:space="0" w:color="auto"/>
        <w:right w:val="none" w:sz="0" w:space="0" w:color="auto"/>
      </w:divBdr>
      <w:divsChild>
        <w:div w:id="2004972527">
          <w:marLeft w:val="0"/>
          <w:marRight w:val="0"/>
          <w:marTop w:val="0"/>
          <w:marBottom w:val="0"/>
          <w:divBdr>
            <w:top w:val="none" w:sz="0" w:space="0" w:color="auto"/>
            <w:left w:val="none" w:sz="0" w:space="0" w:color="auto"/>
            <w:bottom w:val="none" w:sz="0" w:space="0" w:color="auto"/>
            <w:right w:val="none" w:sz="0" w:space="0" w:color="auto"/>
          </w:divBdr>
          <w:divsChild>
            <w:div w:id="1299991664">
              <w:marLeft w:val="0"/>
              <w:marRight w:val="0"/>
              <w:marTop w:val="0"/>
              <w:marBottom w:val="0"/>
              <w:divBdr>
                <w:top w:val="none" w:sz="0" w:space="0" w:color="auto"/>
                <w:left w:val="none" w:sz="0" w:space="0" w:color="auto"/>
                <w:bottom w:val="none" w:sz="0" w:space="0" w:color="auto"/>
                <w:right w:val="none" w:sz="0" w:space="0" w:color="auto"/>
              </w:divBdr>
              <w:divsChild>
                <w:div w:id="1757286253">
                  <w:marLeft w:val="0"/>
                  <w:marRight w:val="0"/>
                  <w:marTop w:val="0"/>
                  <w:marBottom w:val="0"/>
                  <w:divBdr>
                    <w:top w:val="none" w:sz="0" w:space="0" w:color="auto"/>
                    <w:left w:val="none" w:sz="0" w:space="0" w:color="auto"/>
                    <w:bottom w:val="none" w:sz="0" w:space="0" w:color="auto"/>
                    <w:right w:val="none" w:sz="0" w:space="0" w:color="auto"/>
                  </w:divBdr>
                  <w:divsChild>
                    <w:div w:id="1644432884">
                      <w:marLeft w:val="0"/>
                      <w:marRight w:val="0"/>
                      <w:marTop w:val="0"/>
                      <w:marBottom w:val="0"/>
                      <w:divBdr>
                        <w:top w:val="none" w:sz="0" w:space="0" w:color="auto"/>
                        <w:left w:val="none" w:sz="0" w:space="0" w:color="auto"/>
                        <w:bottom w:val="none" w:sz="0" w:space="0" w:color="auto"/>
                        <w:right w:val="none" w:sz="0" w:space="0" w:color="auto"/>
                      </w:divBdr>
                    </w:div>
                  </w:divsChild>
                </w:div>
                <w:div w:id="895240546">
                  <w:marLeft w:val="0"/>
                  <w:marRight w:val="0"/>
                  <w:marTop w:val="0"/>
                  <w:marBottom w:val="0"/>
                  <w:divBdr>
                    <w:top w:val="none" w:sz="0" w:space="0" w:color="auto"/>
                    <w:left w:val="none" w:sz="0" w:space="0" w:color="auto"/>
                    <w:bottom w:val="none" w:sz="0" w:space="0" w:color="auto"/>
                    <w:right w:val="none" w:sz="0" w:space="0" w:color="auto"/>
                  </w:divBdr>
                  <w:divsChild>
                    <w:div w:id="1234464377">
                      <w:marLeft w:val="0"/>
                      <w:marRight w:val="0"/>
                      <w:marTop w:val="0"/>
                      <w:marBottom w:val="0"/>
                      <w:divBdr>
                        <w:top w:val="none" w:sz="0" w:space="0" w:color="auto"/>
                        <w:left w:val="none" w:sz="0" w:space="0" w:color="auto"/>
                        <w:bottom w:val="none" w:sz="0" w:space="0" w:color="auto"/>
                        <w:right w:val="none" w:sz="0" w:space="0" w:color="auto"/>
                      </w:divBdr>
                    </w:div>
                  </w:divsChild>
                </w:div>
                <w:div w:id="1213738403">
                  <w:marLeft w:val="0"/>
                  <w:marRight w:val="0"/>
                  <w:marTop w:val="0"/>
                  <w:marBottom w:val="0"/>
                  <w:divBdr>
                    <w:top w:val="none" w:sz="0" w:space="0" w:color="auto"/>
                    <w:left w:val="none" w:sz="0" w:space="0" w:color="auto"/>
                    <w:bottom w:val="none" w:sz="0" w:space="0" w:color="auto"/>
                    <w:right w:val="none" w:sz="0" w:space="0" w:color="auto"/>
                  </w:divBdr>
                  <w:divsChild>
                    <w:div w:id="1544175482">
                      <w:marLeft w:val="0"/>
                      <w:marRight w:val="0"/>
                      <w:marTop w:val="0"/>
                      <w:marBottom w:val="0"/>
                      <w:divBdr>
                        <w:top w:val="none" w:sz="0" w:space="0" w:color="auto"/>
                        <w:left w:val="none" w:sz="0" w:space="0" w:color="auto"/>
                        <w:bottom w:val="none" w:sz="0" w:space="0" w:color="auto"/>
                        <w:right w:val="none" w:sz="0" w:space="0" w:color="auto"/>
                      </w:divBdr>
                    </w:div>
                  </w:divsChild>
                </w:div>
                <w:div w:id="340856302">
                  <w:marLeft w:val="0"/>
                  <w:marRight w:val="0"/>
                  <w:marTop w:val="0"/>
                  <w:marBottom w:val="0"/>
                  <w:divBdr>
                    <w:top w:val="none" w:sz="0" w:space="0" w:color="auto"/>
                    <w:left w:val="none" w:sz="0" w:space="0" w:color="auto"/>
                    <w:bottom w:val="none" w:sz="0" w:space="0" w:color="auto"/>
                    <w:right w:val="none" w:sz="0" w:space="0" w:color="auto"/>
                  </w:divBdr>
                  <w:divsChild>
                    <w:div w:id="1775318560">
                      <w:marLeft w:val="0"/>
                      <w:marRight w:val="0"/>
                      <w:marTop w:val="0"/>
                      <w:marBottom w:val="0"/>
                      <w:divBdr>
                        <w:top w:val="none" w:sz="0" w:space="0" w:color="auto"/>
                        <w:left w:val="none" w:sz="0" w:space="0" w:color="auto"/>
                        <w:bottom w:val="none" w:sz="0" w:space="0" w:color="auto"/>
                        <w:right w:val="none" w:sz="0" w:space="0" w:color="auto"/>
                      </w:divBdr>
                    </w:div>
                  </w:divsChild>
                </w:div>
                <w:div w:id="822312320">
                  <w:marLeft w:val="0"/>
                  <w:marRight w:val="0"/>
                  <w:marTop w:val="0"/>
                  <w:marBottom w:val="0"/>
                  <w:divBdr>
                    <w:top w:val="none" w:sz="0" w:space="0" w:color="auto"/>
                    <w:left w:val="none" w:sz="0" w:space="0" w:color="auto"/>
                    <w:bottom w:val="none" w:sz="0" w:space="0" w:color="auto"/>
                    <w:right w:val="none" w:sz="0" w:space="0" w:color="auto"/>
                  </w:divBdr>
                  <w:divsChild>
                    <w:div w:id="185691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BBB42-743E-4827-B521-84075C20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15854</Words>
  <Characters>9037</Characters>
  <Application>Microsoft Office Word</Application>
  <DocSecurity>0</DocSecurity>
  <Lines>75</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Шкільне життя</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Шкільне життя</dc:creator>
  <cp:lastModifiedBy>Шкільне життя</cp:lastModifiedBy>
  <cp:revision>8</cp:revision>
  <dcterms:created xsi:type="dcterms:W3CDTF">2023-04-24T10:49:00Z</dcterms:created>
  <dcterms:modified xsi:type="dcterms:W3CDTF">2023-07-13T07:34:00Z</dcterms:modified>
</cp:coreProperties>
</file>